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BC" w:rsidRDefault="00CC1ABC" w:rsidP="00CC1ABC">
      <w:pPr>
        <w:jc w:val="center"/>
        <w:rPr>
          <w:rFonts w:ascii="Times New Roman" w:hAnsi="Times New Roman" w:cs="Times New Roman"/>
          <w:b/>
          <w:bCs/>
          <w:sz w:val="28"/>
          <w:szCs w:val="28"/>
        </w:rPr>
      </w:pPr>
      <w:r w:rsidRPr="000F3424">
        <w:rPr>
          <w:rFonts w:ascii="Times New Roman" w:hAnsi="Times New Roman" w:cs="Times New Roman"/>
          <w:b/>
          <w:bCs/>
          <w:sz w:val="28"/>
          <w:szCs w:val="28"/>
        </w:rPr>
        <w:t>3ME4-06 : MATERIAL SCIENCE AND ENGINEERING</w:t>
      </w:r>
    </w:p>
    <w:p w:rsidR="00CC1ABC" w:rsidRDefault="00CC1ABC" w:rsidP="00CC1ABC">
      <w:pPr>
        <w:jc w:val="center"/>
        <w:rPr>
          <w:rFonts w:ascii="Times New Roman" w:hAnsi="Times New Roman" w:cs="Times New Roman"/>
          <w:b/>
          <w:bCs/>
          <w:sz w:val="28"/>
          <w:szCs w:val="28"/>
        </w:rPr>
      </w:pPr>
      <w:r w:rsidRPr="000F3424">
        <w:rPr>
          <w:rFonts w:ascii="Times New Roman" w:hAnsi="Times New Roman" w:cs="Times New Roman"/>
          <w:b/>
          <w:bCs/>
          <w:sz w:val="28"/>
          <w:szCs w:val="28"/>
        </w:rPr>
        <w:t xml:space="preserve">Credit: 3 </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Max. Marks: 150 (IA:30, ETE:120)</w:t>
      </w:r>
      <w:r>
        <w:rPr>
          <w:rFonts w:ascii="Times New Roman" w:hAnsi="Times New Roman" w:cs="Times New Roman"/>
          <w:b/>
          <w:bCs/>
          <w:sz w:val="28"/>
          <w:szCs w:val="28"/>
        </w:rPr>
        <w:t xml:space="preserve">  </w:t>
      </w:r>
      <w:r w:rsidRPr="000F3424">
        <w:rPr>
          <w:rFonts w:ascii="Times New Roman" w:hAnsi="Times New Roman" w:cs="Times New Roman"/>
          <w:b/>
          <w:bCs/>
          <w:sz w:val="28"/>
          <w:szCs w:val="28"/>
        </w:rPr>
        <w:t xml:space="preserve">3L+0T+0P </w:t>
      </w:r>
    </w:p>
    <w:p w:rsidR="00CC1ABC" w:rsidRDefault="00CC1ABC" w:rsidP="00CC1ABC">
      <w:pPr>
        <w:jc w:val="center"/>
        <w:rPr>
          <w:rFonts w:ascii="Times New Roman" w:hAnsi="Times New Roman" w:cs="Times New Roman"/>
          <w:b/>
          <w:bCs/>
          <w:sz w:val="28"/>
          <w:szCs w:val="28"/>
        </w:rPr>
      </w:pPr>
      <w:r>
        <w:rPr>
          <w:rFonts w:ascii="Times New Roman" w:hAnsi="Times New Roman" w:cs="Times New Roman"/>
          <w:b/>
          <w:bCs/>
          <w:sz w:val="28"/>
          <w:szCs w:val="28"/>
        </w:rPr>
        <w:t>Subject notes</w:t>
      </w:r>
    </w:p>
    <w:p w:rsidR="00CC1ABC" w:rsidRDefault="00B23AE1" w:rsidP="00CC1ABC">
      <w:pPr>
        <w:jc w:val="center"/>
        <w:rPr>
          <w:rFonts w:ascii="Times New Roman" w:hAnsi="Times New Roman" w:cs="Times New Roman"/>
          <w:b/>
          <w:bCs/>
          <w:sz w:val="32"/>
          <w:szCs w:val="32"/>
        </w:rPr>
      </w:pPr>
      <w:r>
        <w:rPr>
          <w:rFonts w:ascii="Times New Roman" w:hAnsi="Times New Roman" w:cs="Times New Roman"/>
          <w:b/>
          <w:bCs/>
          <w:sz w:val="32"/>
          <w:szCs w:val="32"/>
        </w:rPr>
        <w:t>UT-3</w:t>
      </w:r>
    </w:p>
    <w:p w:rsidR="0037298C" w:rsidRDefault="0037298C" w:rsidP="0037298C">
      <w:pPr>
        <w:spacing w:line="100" w:lineRule="atLeast"/>
        <w:jc w:val="both"/>
        <w:rPr>
          <w:rStyle w:val="s2"/>
          <w:rFonts w:ascii="Times New Roman" w:hAnsi="Times New Roman" w:cs="Times New Roman"/>
          <w:b/>
          <w:bCs/>
          <w:color w:val="111111"/>
          <w:sz w:val="24"/>
          <w:szCs w:val="24"/>
        </w:rPr>
      </w:pPr>
      <w:r w:rsidRPr="0037298C">
        <w:rPr>
          <w:rStyle w:val="s2"/>
          <w:rFonts w:ascii="Times New Roman" w:hAnsi="Times New Roman" w:cs="Times New Roman"/>
          <w:b/>
          <w:bCs/>
          <w:color w:val="111111"/>
          <w:sz w:val="24"/>
          <w:szCs w:val="24"/>
        </w:rPr>
        <w:t>Isothermal Transformation or Time-Temperature-Transformation Curves</w:t>
      </w:r>
    </w:p>
    <w:p w:rsidR="0037298C" w:rsidRPr="0037298C" w:rsidRDefault="0037298C" w:rsidP="0037298C">
      <w:pPr>
        <w:spacing w:line="100" w:lineRule="atLeast"/>
        <w:jc w:val="both"/>
        <w:rPr>
          <w:rStyle w:val="s1"/>
          <w:rFonts w:ascii="Times New Roman" w:hAnsi="Times New Roman" w:cs="Times New Roman"/>
          <w:b/>
          <w:sz w:val="24"/>
          <w:szCs w:val="24"/>
        </w:rPr>
      </w:pPr>
      <w:r w:rsidRPr="0037298C">
        <w:rPr>
          <w:rStyle w:val="s1"/>
          <w:rFonts w:ascii="Times New Roman" w:hAnsi="Times New Roman" w:cs="Times New Roman"/>
          <w:color w:val="222222"/>
          <w:sz w:val="24"/>
          <w:szCs w:val="24"/>
        </w:rPr>
        <w:t>When steel is austenitized, and then held at a constant temperature below the austenite region (A</w:t>
      </w:r>
      <w:r w:rsidRPr="0037298C">
        <w:rPr>
          <w:rStyle w:val="s3"/>
          <w:rFonts w:ascii="Times New Roman" w:hAnsi="Times New Roman" w:cs="Times New Roman"/>
          <w:color w:val="222222"/>
          <w:sz w:val="24"/>
          <w:szCs w:val="24"/>
          <w:vertAlign w:val="subscript"/>
        </w:rPr>
        <w:t>f</w:t>
      </w:r>
      <w:r w:rsidRPr="0037298C">
        <w:rPr>
          <w:rStyle w:val="s1"/>
          <w:rFonts w:ascii="Times New Roman" w:hAnsi="Times New Roman" w:cs="Times New Roman"/>
          <w:color w:val="222222"/>
          <w:sz w:val="24"/>
          <w:szCs w:val="24"/>
        </w:rPr>
        <w:t>), it will transform to some transformation product like pearlite or bainite. There is an incubation time for nucleation, followed by nucleation and growth. Finally, the reaction will complete, and transformation will end. The course of this transformation can be understood by plotting the amount of austenite transformed against the corresponding elapsed time at constant temperature.For a given steel, the information given by a series of such curves, each curve determined at a different temperature, can be summarized by a single diagram called a Time-Temperature-Transformation (TTT) curve. This is shown in Figure 5. This diagram shows the time, at a particular temperature, to start to transform and finish transforming to a transformation product such as ferrite, pearlite or bainite. This diagram can be thought of as a map which plots the transformations of austenite as a function of constant temperature and time. This allows estimates to be made regarding how the steel will respond to any mode of cooling from austenite</w:t>
      </w:r>
      <w:r w:rsidRPr="00E935E3">
        <w:rPr>
          <w:rStyle w:val="s1"/>
          <w:color w:val="222222"/>
        </w:rPr>
        <w:t>.</w:t>
      </w:r>
    </w:p>
    <w:p w:rsidR="0037298C" w:rsidRPr="00E935E3" w:rsidRDefault="0037298C" w:rsidP="0037298C">
      <w:pPr>
        <w:pStyle w:val="p5"/>
        <w:shd w:val="clear" w:color="auto" w:fill="FFFFFF"/>
        <w:spacing w:before="0" w:beforeAutospacing="0" w:after="390" w:afterAutospacing="0" w:line="390" w:lineRule="atLeast"/>
        <w:jc w:val="both"/>
        <w:rPr>
          <w:color w:val="222222"/>
        </w:rPr>
      </w:pPr>
      <w:r>
        <w:rPr>
          <w:noProof/>
        </w:rPr>
        <w:drawing>
          <wp:inline distT="0" distB="0" distL="0" distR="0">
            <wp:extent cx="5743575" cy="3962400"/>
            <wp:effectExtent l="19050" t="0" r="9525" b="0"/>
            <wp:docPr id="1" name="Picture 1" descr="Phase Diagrams Study Notes for Mechanical Engineering : ESE &amp; GAT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 Diagrams Study Notes for Mechanical Engineering : ESE &amp; GATE ME"/>
                    <pic:cNvPicPr>
                      <a:picLocks noChangeAspect="1" noChangeArrowheads="1"/>
                    </pic:cNvPicPr>
                  </pic:nvPicPr>
                  <pic:blipFill>
                    <a:blip r:embed="rId5" cstate="print"/>
                    <a:srcRect/>
                    <a:stretch>
                      <a:fillRect/>
                    </a:stretch>
                  </pic:blipFill>
                  <pic:spPr bwMode="auto">
                    <a:xfrm>
                      <a:off x="0" y="0"/>
                      <a:ext cx="5743575" cy="3962400"/>
                    </a:xfrm>
                    <a:prstGeom prst="rect">
                      <a:avLst/>
                    </a:prstGeom>
                    <a:noFill/>
                    <a:ln w="9525">
                      <a:noFill/>
                      <a:miter lim="800000"/>
                      <a:headEnd/>
                      <a:tailEnd/>
                    </a:ln>
                  </pic:spPr>
                </pic:pic>
              </a:graphicData>
            </a:graphic>
          </wp:inline>
        </w:drawing>
      </w:r>
    </w:p>
    <w:p w:rsidR="0037298C" w:rsidRDefault="00327B29" w:rsidP="0037298C">
      <w:pPr>
        <w:rPr>
          <w:b/>
        </w:rPr>
      </w:pPr>
      <w:r>
        <w:rPr>
          <w:noProof/>
        </w:rPr>
        <w:lastRenderedPageBreak/>
        <w:drawing>
          <wp:inline distT="0" distB="0" distL="0" distR="0">
            <wp:extent cx="5686425" cy="4905375"/>
            <wp:effectExtent l="19050" t="0" r="9525" b="0"/>
            <wp:docPr id="4" name="Picture 4" descr="Examples of Iron-Iron Carbide Trans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s of Iron-Iron Carbide Transformations"/>
                    <pic:cNvPicPr>
                      <a:picLocks noChangeAspect="1" noChangeArrowheads="1"/>
                    </pic:cNvPicPr>
                  </pic:nvPicPr>
                  <pic:blipFill>
                    <a:blip r:embed="rId6" cstate="print"/>
                    <a:srcRect/>
                    <a:stretch>
                      <a:fillRect/>
                    </a:stretch>
                  </pic:blipFill>
                  <pic:spPr bwMode="auto">
                    <a:xfrm>
                      <a:off x="0" y="0"/>
                      <a:ext cx="5686425" cy="4905375"/>
                    </a:xfrm>
                    <a:prstGeom prst="rect">
                      <a:avLst/>
                    </a:prstGeom>
                    <a:noFill/>
                    <a:ln w="9525">
                      <a:noFill/>
                      <a:miter lim="800000"/>
                      <a:headEnd/>
                      <a:tailEnd/>
                    </a:ln>
                  </pic:spPr>
                </pic:pic>
              </a:graphicData>
            </a:graphic>
          </wp:inline>
        </w:drawing>
      </w:r>
    </w:p>
    <w:p w:rsidR="0037298C" w:rsidRPr="00E935E3" w:rsidRDefault="00327B29" w:rsidP="0037298C">
      <w:pPr>
        <w:rPr>
          <w:b/>
        </w:rPr>
      </w:pPr>
      <w:r>
        <w:rPr>
          <w:b/>
        </w:rPr>
        <w:t xml:space="preserve">Figure </w:t>
      </w:r>
      <w:r w:rsidR="0037298C" w:rsidRPr="00E935E3">
        <w:rPr>
          <w:b/>
        </w:rPr>
        <w:t xml:space="preserve"> Diagram showing how measurements of the isothermal transformations of austenite as a function of time and temperature are used to create Isothermal TTT diagrams.</w:t>
      </w:r>
    </w:p>
    <w:p w:rsidR="0037298C" w:rsidRDefault="0037298C" w:rsidP="0037298C">
      <w:pPr>
        <w:pStyle w:val="p5"/>
        <w:shd w:val="clear" w:color="auto" w:fill="FFFFFF"/>
        <w:spacing w:before="0" w:beforeAutospacing="0" w:after="390" w:afterAutospacing="0" w:line="390" w:lineRule="atLeast"/>
        <w:jc w:val="both"/>
        <w:rPr>
          <w:rStyle w:val="s1"/>
          <w:color w:val="222222"/>
        </w:rPr>
      </w:pPr>
      <w:r w:rsidRPr="00E935E3">
        <w:rPr>
          <w:rStyle w:val="s1"/>
          <w:color w:val="222222"/>
        </w:rPr>
        <w:t>Diagrams that describe the transformation of austenite as a function of constant temperature are called Time-Temperature Transformation diagrams. These diagrams are created empirically by taking hundreds of very thin samples and austenitizing the samples. These samples are then quenched into a medium (usually molten salt) at specific temperatures of interest. The samples are individually held isothermally at the desired temperature for various lengths of time. The samples are then quenched in water. Once cool, the samples are metallographically examined and the volume fractions of the microstructure constituents are determined. The results are plotted on a graph showing the progression of transformation as a function of time and temperature.</w:t>
      </w:r>
    </w:p>
    <w:p w:rsidR="00327B29" w:rsidRDefault="00327B29" w:rsidP="0037298C">
      <w:pPr>
        <w:pStyle w:val="p5"/>
        <w:shd w:val="clear" w:color="auto" w:fill="FFFFFF"/>
        <w:spacing w:before="0" w:beforeAutospacing="0" w:after="390" w:afterAutospacing="0" w:line="390" w:lineRule="atLeast"/>
        <w:jc w:val="both"/>
      </w:pPr>
      <w:r w:rsidRPr="00327B29">
        <w:rPr>
          <w:b/>
        </w:rPr>
        <w:lastRenderedPageBreak/>
        <w:t>Factors affecting TTT diagram</w:t>
      </w:r>
      <w:r>
        <w:t xml:space="preserve"> </w:t>
      </w:r>
    </w:p>
    <w:p w:rsidR="00327B29" w:rsidRDefault="00327B29" w:rsidP="0037298C">
      <w:pPr>
        <w:pStyle w:val="p5"/>
        <w:shd w:val="clear" w:color="auto" w:fill="FFFFFF"/>
        <w:spacing w:before="0" w:beforeAutospacing="0" w:after="390" w:afterAutospacing="0" w:line="390" w:lineRule="atLeast"/>
        <w:jc w:val="both"/>
      </w:pPr>
      <w:r>
        <w:t xml:space="preserve">1- Composition of steel- </w:t>
      </w:r>
    </w:p>
    <w:p w:rsidR="00327B29" w:rsidRDefault="00327B29" w:rsidP="0037298C">
      <w:pPr>
        <w:pStyle w:val="p5"/>
        <w:shd w:val="clear" w:color="auto" w:fill="FFFFFF"/>
        <w:spacing w:before="0" w:beforeAutospacing="0" w:after="390" w:afterAutospacing="0" w:line="390" w:lineRule="atLeast"/>
        <w:jc w:val="both"/>
      </w:pPr>
      <w:r>
        <w:t xml:space="preserve">(a) carbon wt%, </w:t>
      </w:r>
    </w:p>
    <w:p w:rsidR="00327B29" w:rsidRDefault="00327B29" w:rsidP="0037298C">
      <w:pPr>
        <w:pStyle w:val="p5"/>
        <w:shd w:val="clear" w:color="auto" w:fill="FFFFFF"/>
        <w:spacing w:before="0" w:beforeAutospacing="0" w:after="390" w:afterAutospacing="0" w:line="390" w:lineRule="atLeast"/>
        <w:jc w:val="both"/>
      </w:pPr>
      <w:r>
        <w:t xml:space="preserve">(b) alloying element wt% </w:t>
      </w:r>
    </w:p>
    <w:p w:rsidR="00327B29" w:rsidRDefault="00327B29" w:rsidP="0037298C">
      <w:pPr>
        <w:pStyle w:val="p5"/>
        <w:shd w:val="clear" w:color="auto" w:fill="FFFFFF"/>
        <w:spacing w:before="0" w:beforeAutospacing="0" w:after="390" w:afterAutospacing="0" w:line="390" w:lineRule="atLeast"/>
        <w:jc w:val="both"/>
      </w:pPr>
      <w:r>
        <w:t xml:space="preserve">2- Grain size of austenite </w:t>
      </w:r>
    </w:p>
    <w:p w:rsidR="00327B29" w:rsidRDefault="00327B29" w:rsidP="0037298C">
      <w:pPr>
        <w:pStyle w:val="p5"/>
        <w:shd w:val="clear" w:color="auto" w:fill="FFFFFF"/>
        <w:spacing w:before="0" w:beforeAutospacing="0" w:after="390" w:afterAutospacing="0" w:line="390" w:lineRule="atLeast"/>
        <w:jc w:val="both"/>
      </w:pPr>
      <w:r>
        <w:t>3- Heterogeneity of austenite.</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b/>
          <w:color w:val="222222"/>
        </w:rPr>
        <w:t>Example (1)</w:t>
      </w:r>
      <w:r w:rsidRPr="00327B29">
        <w:rPr>
          <w:color w:val="222222"/>
        </w:rPr>
        <w:t xml:space="preserve"> Using the isothermal transformation diagram for an iron-carbon alloy of eutectoid composition, specify the nature of the final microstructure of a small specimen that has been subjected to the following time-temperature treatments. The specimen begins at 760°C and that it has been held at this temperature long enough to have achieved a complete and homogeneous austenitic structure. </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(a) Rapidly cool to 250°C, hold for 100s, and quench to room temperature</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 xml:space="preserve"> (b) Rapidly cool to 600°C, hold for 104 s, and quench to room temperature</w:t>
      </w:r>
      <w:r>
        <w:rPr>
          <w:color w:val="222222"/>
        </w:rPr>
        <w:t>.</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b/>
          <w:color w:val="222222"/>
        </w:rPr>
        <w:t xml:space="preserve"> Ans :-</w:t>
      </w:r>
      <w:r w:rsidRPr="00327B29">
        <w:rPr>
          <w:color w:val="222222"/>
        </w:rPr>
        <w:t xml:space="preserve"> 1- At 760°C: in the austenite region (g) — 100% austenite</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 xml:space="preserve"> 2-Rapidly cool from 760°C to 250°C: 100% austenite</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 xml:space="preserve"> 3-Hold for 100 seconds at 250°C: 100% austenite </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 xml:space="preserve">4-Quench to room temp.: 100% martensite B / </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 xml:space="preserve">1-At 760°C: in the austenite region — 100% austenite </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 xml:space="preserve">2-Rapidly cool from 760°C to 600°C: 100% austenite </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lastRenderedPageBreak/>
        <w:t xml:space="preserve">3-Hold for 104 s at 250°C: 100% pearlite </w:t>
      </w:r>
    </w:p>
    <w:p w:rsidR="00327B29" w:rsidRDefault="00327B29" w:rsidP="00327B29">
      <w:pPr>
        <w:pStyle w:val="p5"/>
        <w:shd w:val="clear" w:color="auto" w:fill="FFFFFF"/>
        <w:spacing w:before="0" w:beforeAutospacing="0" w:after="390" w:afterAutospacing="0" w:line="390" w:lineRule="atLeast"/>
        <w:jc w:val="both"/>
        <w:rPr>
          <w:color w:val="222222"/>
        </w:rPr>
      </w:pPr>
      <w:r w:rsidRPr="00327B29">
        <w:rPr>
          <w:color w:val="222222"/>
        </w:rPr>
        <w:t>4-Quench to room temp.: 100% pearlite</w:t>
      </w:r>
    </w:p>
    <w:p w:rsidR="00327B29" w:rsidRPr="00E935E3" w:rsidRDefault="00327B29" w:rsidP="00327B29">
      <w:pPr>
        <w:pStyle w:val="p5"/>
        <w:shd w:val="clear" w:color="auto" w:fill="FFFFFF"/>
        <w:spacing w:before="0" w:beforeAutospacing="0" w:after="390" w:afterAutospacing="0" w:line="390" w:lineRule="atLeast"/>
        <w:jc w:val="both"/>
        <w:rPr>
          <w:color w:val="222222"/>
        </w:rPr>
      </w:pPr>
      <w:r>
        <w:rPr>
          <w:noProof/>
        </w:rPr>
        <w:drawing>
          <wp:inline distT="0" distB="0" distL="0" distR="0">
            <wp:extent cx="5753100" cy="6096000"/>
            <wp:effectExtent l="19050" t="0" r="0" b="0"/>
            <wp:docPr id="2" name="Picture 7" descr="For The Isothermal Time-temperature-transformation...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The Isothermal Time-temperature-transformation... | Chegg.com"/>
                    <pic:cNvPicPr>
                      <a:picLocks noChangeAspect="1" noChangeArrowheads="1"/>
                    </pic:cNvPicPr>
                  </pic:nvPicPr>
                  <pic:blipFill>
                    <a:blip r:embed="rId7" cstate="print"/>
                    <a:srcRect/>
                    <a:stretch>
                      <a:fillRect/>
                    </a:stretch>
                  </pic:blipFill>
                  <pic:spPr bwMode="auto">
                    <a:xfrm>
                      <a:off x="0" y="0"/>
                      <a:ext cx="5753100" cy="6096000"/>
                    </a:xfrm>
                    <a:prstGeom prst="rect">
                      <a:avLst/>
                    </a:prstGeom>
                    <a:noFill/>
                    <a:ln w="9525">
                      <a:noFill/>
                      <a:miter lim="800000"/>
                      <a:headEnd/>
                      <a:tailEnd/>
                    </a:ln>
                  </pic:spPr>
                </pic:pic>
              </a:graphicData>
            </a:graphic>
          </wp:inline>
        </w:drawing>
      </w:r>
    </w:p>
    <w:p w:rsidR="0037298C" w:rsidRDefault="0037298C" w:rsidP="0037298C">
      <w:pPr>
        <w:spacing w:line="100" w:lineRule="atLeast"/>
        <w:rPr>
          <w:rFonts w:cs="Times New Roman"/>
          <w:b/>
        </w:rPr>
      </w:pPr>
    </w:p>
    <w:p w:rsidR="0037298C" w:rsidRDefault="0037298C" w:rsidP="0037298C">
      <w:pPr>
        <w:spacing w:line="100" w:lineRule="atLeast"/>
        <w:rPr>
          <w:rFonts w:cs="Times New Roman"/>
          <w:b/>
        </w:rPr>
      </w:pPr>
    </w:p>
    <w:p w:rsidR="0037298C" w:rsidRDefault="0037298C" w:rsidP="0037298C">
      <w:pPr>
        <w:spacing w:line="100" w:lineRule="atLeast"/>
        <w:rPr>
          <w:rFonts w:cs="Times New Roman"/>
        </w:rPr>
      </w:pPr>
    </w:p>
    <w:p w:rsidR="00327B29" w:rsidRDefault="00327B29" w:rsidP="00C13766">
      <w:pPr>
        <w:jc w:val="both"/>
        <w:rPr>
          <w:rFonts w:ascii="Times New Roman" w:hAnsi="Times New Roman" w:cs="Times New Roman"/>
          <w:bCs/>
          <w:sz w:val="24"/>
          <w:szCs w:val="24"/>
        </w:rPr>
      </w:pPr>
      <w:r w:rsidRPr="00C13766">
        <w:rPr>
          <w:rFonts w:ascii="Times New Roman" w:hAnsi="Times New Roman" w:cs="Times New Roman"/>
          <w:b/>
          <w:bCs/>
          <w:sz w:val="24"/>
          <w:szCs w:val="24"/>
        </w:rPr>
        <w:lastRenderedPageBreak/>
        <w:t>Heat Treatment Process:</w:t>
      </w:r>
      <w:r w:rsidR="00C13766" w:rsidRPr="00C13766">
        <w:rPr>
          <w:rFonts w:ascii="Arial" w:hAnsi="Arial" w:cs="Arial"/>
          <w:b/>
          <w:bCs/>
          <w:color w:val="202124"/>
          <w:shd w:val="clear" w:color="auto" w:fill="FFFFFF"/>
        </w:rPr>
        <w:t xml:space="preserve"> </w:t>
      </w:r>
      <w:r w:rsidR="00C13766" w:rsidRPr="00C13766">
        <w:rPr>
          <w:rFonts w:ascii="Times New Roman" w:hAnsi="Times New Roman" w:cs="Times New Roman"/>
          <w:bCs/>
          <w:sz w:val="24"/>
          <w:szCs w:val="24"/>
        </w:rPr>
        <w:t>heat treatment is the process of heating the metal, holding it at that temperature, and then cooling it back. During the process, the metal part will undergo changes in its mechanical properties. This is because the high temperature alters the microstructure of the metal</w:t>
      </w:r>
      <w:r w:rsidR="00C13766">
        <w:rPr>
          <w:rFonts w:ascii="Times New Roman" w:hAnsi="Times New Roman" w:cs="Times New Roman"/>
          <w:bCs/>
          <w:sz w:val="24"/>
          <w:szCs w:val="24"/>
        </w:rPr>
        <w:t>.</w:t>
      </w:r>
    </w:p>
    <w:p w:rsidR="00C13766" w:rsidRDefault="00C13766" w:rsidP="00C13766">
      <w:pPr>
        <w:jc w:val="both"/>
        <w:rPr>
          <w:rFonts w:ascii="Times New Roman" w:hAnsi="Times New Roman" w:cs="Times New Roman"/>
          <w:bCs/>
          <w:sz w:val="24"/>
          <w:szCs w:val="24"/>
        </w:rPr>
      </w:pPr>
      <w:r>
        <w:rPr>
          <w:noProof/>
        </w:rPr>
        <w:drawing>
          <wp:inline distT="0" distB="0" distL="0" distR="0">
            <wp:extent cx="5829300" cy="3333750"/>
            <wp:effectExtent l="19050" t="0" r="0" b="0"/>
            <wp:docPr id="10" name="Picture 10" descr="Heat Treatment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t Treatment Processes"/>
                    <pic:cNvPicPr>
                      <a:picLocks noChangeAspect="1" noChangeArrowheads="1"/>
                    </pic:cNvPicPr>
                  </pic:nvPicPr>
                  <pic:blipFill>
                    <a:blip r:embed="rId8" cstate="print"/>
                    <a:srcRect/>
                    <a:stretch>
                      <a:fillRect/>
                    </a:stretch>
                  </pic:blipFill>
                  <pic:spPr bwMode="auto">
                    <a:xfrm>
                      <a:off x="0" y="0"/>
                      <a:ext cx="5829300" cy="3333750"/>
                    </a:xfrm>
                    <a:prstGeom prst="rect">
                      <a:avLst/>
                    </a:prstGeom>
                    <a:noFill/>
                    <a:ln w="9525">
                      <a:noFill/>
                      <a:miter lim="800000"/>
                      <a:headEnd/>
                      <a:tailEnd/>
                    </a:ln>
                  </pic:spPr>
                </pic:pic>
              </a:graphicData>
            </a:graphic>
          </wp:inline>
        </w:drawing>
      </w:r>
    </w:p>
    <w:p w:rsidR="00C13766" w:rsidRDefault="00C13766" w:rsidP="00C13766">
      <w:pPr>
        <w:jc w:val="both"/>
        <w:rPr>
          <w:rFonts w:ascii="Times New Roman" w:hAnsi="Times New Roman" w:cs="Times New Roman"/>
          <w:b/>
          <w:bCs/>
          <w:sz w:val="24"/>
          <w:szCs w:val="24"/>
        </w:rPr>
      </w:pPr>
    </w:p>
    <w:p w:rsidR="00C13766" w:rsidRDefault="00C13766" w:rsidP="00C13766">
      <w:pPr>
        <w:jc w:val="both"/>
        <w:rPr>
          <w:rFonts w:ascii="Times New Roman" w:hAnsi="Times New Roman" w:cs="Times New Roman"/>
          <w:b/>
          <w:bCs/>
          <w:sz w:val="24"/>
          <w:szCs w:val="24"/>
        </w:rPr>
      </w:pPr>
    </w:p>
    <w:p w:rsidR="00C13766" w:rsidRDefault="00C13766" w:rsidP="00C13766">
      <w:pPr>
        <w:jc w:val="both"/>
        <w:rPr>
          <w:rFonts w:ascii="Times New Roman" w:hAnsi="Times New Roman" w:cs="Times New Roman"/>
          <w:b/>
          <w:bCs/>
          <w:sz w:val="24"/>
          <w:szCs w:val="24"/>
        </w:rPr>
      </w:pPr>
      <w:r w:rsidRPr="00C13766">
        <w:rPr>
          <w:rFonts w:ascii="Times New Roman" w:hAnsi="Times New Roman" w:cs="Times New Roman"/>
          <w:b/>
          <w:bCs/>
          <w:sz w:val="24"/>
          <w:szCs w:val="24"/>
        </w:rPr>
        <w:t>Classification of heat treatment processes.</w:t>
      </w:r>
    </w:p>
    <w:p w:rsidR="00C13766" w:rsidRPr="00C13766" w:rsidRDefault="00C13766" w:rsidP="00C13766">
      <w:pPr>
        <w:jc w:val="both"/>
        <w:rPr>
          <w:rFonts w:ascii="Times New Roman" w:hAnsi="Times New Roman" w:cs="Times New Roman"/>
          <w:b/>
          <w:bCs/>
          <w:sz w:val="24"/>
          <w:szCs w:val="24"/>
        </w:rPr>
      </w:pPr>
    </w:p>
    <w:p w:rsidR="00327B29" w:rsidRPr="00327B29" w:rsidRDefault="00C13766" w:rsidP="00327B29">
      <w:pPr>
        <w:rPr>
          <w:rFonts w:ascii="Times New Roman" w:hAnsi="Times New Roman" w:cs="Times New Roman"/>
          <w:b/>
          <w:sz w:val="24"/>
          <w:szCs w:val="24"/>
        </w:rPr>
      </w:pPr>
      <w:r>
        <w:rPr>
          <w:noProof/>
        </w:rPr>
        <w:drawing>
          <wp:inline distT="0" distB="0" distL="0" distR="0">
            <wp:extent cx="6029325" cy="2266950"/>
            <wp:effectExtent l="19050" t="0" r="9525" b="0"/>
            <wp:docPr id="13" name="Picture 13" descr="Annealing, Hardening, Tempering - Course: Working techniques of heat  treatment of steel. Trainees' handbook of lessons (Institut für Berufliche  Entwicklung, 27 p.): 2. Kinds of Heat Treatment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nealing, Hardening, Tempering - Course: Working techniques of heat  treatment of steel. Trainees' handbook of lessons (Institut für Berufliche  Entwicklung, 27 p.): 2. Kinds of Heat Treatment Processes"/>
                    <pic:cNvPicPr>
                      <a:picLocks noChangeAspect="1" noChangeArrowheads="1"/>
                    </pic:cNvPicPr>
                  </pic:nvPicPr>
                  <pic:blipFill>
                    <a:blip r:embed="rId9" cstate="print"/>
                    <a:srcRect/>
                    <a:stretch>
                      <a:fillRect/>
                    </a:stretch>
                  </pic:blipFill>
                  <pic:spPr bwMode="auto">
                    <a:xfrm>
                      <a:off x="0" y="0"/>
                      <a:ext cx="6029325" cy="2266950"/>
                    </a:xfrm>
                    <a:prstGeom prst="rect">
                      <a:avLst/>
                    </a:prstGeom>
                    <a:noFill/>
                    <a:ln w="9525">
                      <a:noFill/>
                      <a:miter lim="800000"/>
                      <a:headEnd/>
                      <a:tailEnd/>
                    </a:ln>
                  </pic:spPr>
                </pic:pic>
              </a:graphicData>
            </a:graphic>
          </wp:inline>
        </w:drawing>
      </w:r>
    </w:p>
    <w:p w:rsidR="00327B29" w:rsidRDefault="00327B29" w:rsidP="00327B29">
      <w:pPr>
        <w:numPr>
          <w:ilvl w:val="0"/>
          <w:numId w:val="5"/>
        </w:numPr>
        <w:rPr>
          <w:rFonts w:ascii="Times New Roman" w:hAnsi="Times New Roman" w:cs="Times New Roman"/>
          <w:b/>
          <w:bCs/>
          <w:sz w:val="24"/>
          <w:szCs w:val="24"/>
        </w:rPr>
      </w:pPr>
      <w:r w:rsidRPr="00327B29">
        <w:rPr>
          <w:rFonts w:ascii="Times New Roman" w:hAnsi="Times New Roman" w:cs="Times New Roman"/>
          <w:b/>
          <w:bCs/>
          <w:sz w:val="24"/>
          <w:szCs w:val="24"/>
        </w:rPr>
        <w:lastRenderedPageBreak/>
        <w:t>Annealing:</w:t>
      </w:r>
    </w:p>
    <w:p w:rsidR="009E54E5" w:rsidRPr="009E54E5" w:rsidRDefault="009E54E5" w:rsidP="009E54E5">
      <w:pPr>
        <w:spacing w:line="100" w:lineRule="atLeast"/>
        <w:jc w:val="both"/>
        <w:rPr>
          <w:rFonts w:ascii="Times New Roman" w:hAnsi="Times New Roman" w:cs="Times New Roman"/>
          <w:sz w:val="24"/>
          <w:szCs w:val="24"/>
        </w:rPr>
      </w:pPr>
      <w:r w:rsidRPr="009E54E5">
        <w:rPr>
          <w:rFonts w:ascii="Times New Roman" w:hAnsi="Times New Roman" w:cs="Times New Roman"/>
          <w:bCs/>
          <w:sz w:val="24"/>
          <w:szCs w:val="24"/>
        </w:rPr>
        <w:t>Annealing</w:t>
      </w:r>
      <w:r w:rsidRPr="009E54E5">
        <w:rPr>
          <w:rFonts w:ascii="Times New Roman" w:hAnsi="Times New Roman" w:cs="Times New Roman"/>
          <w:sz w:val="24"/>
          <w:szCs w:val="24"/>
        </w:rPr>
        <w:t> is a </w:t>
      </w:r>
      <w:r w:rsidRPr="009E54E5">
        <w:rPr>
          <w:rFonts w:ascii="Times New Roman" w:hAnsi="Times New Roman" w:cs="Times New Roman"/>
          <w:bCs/>
          <w:sz w:val="24"/>
          <w:szCs w:val="24"/>
        </w:rPr>
        <w:t>heat treatment process</w:t>
      </w:r>
      <w:r w:rsidRPr="009E54E5">
        <w:rPr>
          <w:rFonts w:ascii="Times New Roman" w:hAnsi="Times New Roman" w:cs="Times New Roman"/>
          <w:sz w:val="24"/>
          <w:szCs w:val="24"/>
        </w:rPr>
        <w:t> which alters the microstructure of a material to change its mechanical or electrical properties. Typically, in steels, </w:t>
      </w:r>
      <w:r w:rsidRPr="009E54E5">
        <w:rPr>
          <w:rFonts w:ascii="Times New Roman" w:hAnsi="Times New Roman" w:cs="Times New Roman"/>
          <w:bCs/>
          <w:sz w:val="24"/>
          <w:szCs w:val="24"/>
        </w:rPr>
        <w:t>annealing</w:t>
      </w:r>
      <w:r w:rsidRPr="009E54E5">
        <w:rPr>
          <w:rFonts w:ascii="Times New Roman" w:hAnsi="Times New Roman" w:cs="Times New Roman"/>
          <w:sz w:val="24"/>
          <w:szCs w:val="24"/>
        </w:rPr>
        <w:t> is used to reduce hardness, increase ductility and help eliminate internal stresses.</w:t>
      </w:r>
    </w:p>
    <w:p w:rsidR="009E54E5" w:rsidRPr="009E54E5" w:rsidRDefault="009E54E5" w:rsidP="009E54E5">
      <w:pPr>
        <w:spacing w:line="100" w:lineRule="atLeast"/>
        <w:jc w:val="both"/>
        <w:rPr>
          <w:rFonts w:ascii="Times New Roman" w:hAnsi="Times New Roman" w:cs="Times New Roman"/>
          <w:sz w:val="24"/>
          <w:szCs w:val="24"/>
        </w:rPr>
      </w:pPr>
      <w:r w:rsidRPr="009E54E5">
        <w:rPr>
          <w:rFonts w:ascii="Times New Roman" w:hAnsi="Times New Roman" w:cs="Times New Roman"/>
          <w:sz w:val="24"/>
          <w:szCs w:val="24"/>
        </w:rPr>
        <w:t>The Steel parts produced by mechanical operation process such as casting, rolling or drawing, extruding, etc. develop internal stresses and change their internal structure. This renders them hard and brittle.Annealing is carried out for such parts to remove the internal stresses and make them more ductile and less brittle.Annealing consists of heating of steel parts to a temperature at or near the critical temperature 900 degree Celsius hold it at that temperature for a suitable time and when allowed to cool slowly in the Furnace itself.</w:t>
      </w:r>
    </w:p>
    <w:p w:rsidR="009E54E5" w:rsidRPr="009E54E5" w:rsidRDefault="009E54E5" w:rsidP="009E54E5">
      <w:pPr>
        <w:spacing w:line="100" w:lineRule="atLeast"/>
        <w:jc w:val="both"/>
        <w:rPr>
          <w:rFonts w:ascii="Times New Roman" w:hAnsi="Times New Roman" w:cs="Times New Roman"/>
          <w:sz w:val="24"/>
          <w:szCs w:val="24"/>
        </w:rPr>
      </w:pPr>
      <w:r w:rsidRPr="009E54E5">
        <w:rPr>
          <w:rFonts w:ascii="Times New Roman" w:hAnsi="Times New Roman" w:cs="Times New Roman"/>
          <w:sz w:val="24"/>
          <w:szCs w:val="24"/>
        </w:rPr>
        <w:t>The heating done during annealing affects the metal in two stages of recovery and recrystallization.</w:t>
      </w:r>
    </w:p>
    <w:p w:rsidR="009E54E5" w:rsidRPr="009E54E5" w:rsidRDefault="009E54E5" w:rsidP="009E54E5">
      <w:pPr>
        <w:spacing w:line="100" w:lineRule="atLeast"/>
        <w:jc w:val="both"/>
        <w:rPr>
          <w:rFonts w:ascii="Times New Roman" w:hAnsi="Times New Roman" w:cs="Times New Roman"/>
          <w:sz w:val="24"/>
          <w:szCs w:val="24"/>
        </w:rPr>
      </w:pPr>
      <w:r w:rsidRPr="009E54E5">
        <w:rPr>
          <w:rFonts w:ascii="Times New Roman" w:hAnsi="Times New Roman" w:cs="Times New Roman"/>
          <w:sz w:val="24"/>
          <w:szCs w:val="24"/>
        </w:rPr>
        <w:t>Recovery occurs as the temperature of the metal is gradually raised.Internal stresses are relieved as the atom in the metal rearrange themselves into the position that there occupied before subjected to mechanical operation.</w:t>
      </w:r>
      <w:r w:rsidRPr="009E54E5">
        <w:rPr>
          <w:rFonts w:ascii="Times New Roman" w:hAnsi="Times New Roman" w:cs="Times New Roman"/>
          <w:bCs/>
          <w:sz w:val="24"/>
          <w:szCs w:val="24"/>
        </w:rPr>
        <w:t>Recrystallization</w:t>
      </w:r>
      <w:r w:rsidRPr="009E54E5">
        <w:rPr>
          <w:rFonts w:ascii="Times New Roman" w:hAnsi="Times New Roman" w:cs="Times New Roman"/>
          <w:sz w:val="24"/>
          <w:szCs w:val="24"/>
        </w:rPr>
        <w:t> occurs as the temperature of the metal is rise further and nuclei for the growth of new stress-free crystal begin to form.As these nuclei form, the Express free crystals exhibit most of the original properties of the metal. Gradual slow cooling ensures the retaining of restored properties of the metal.</w:t>
      </w:r>
    </w:p>
    <w:p w:rsidR="009E54E5" w:rsidRPr="009E54E5" w:rsidRDefault="009E54E5" w:rsidP="009E54E5">
      <w:pPr>
        <w:spacing w:line="100" w:lineRule="atLeast"/>
        <w:jc w:val="both"/>
        <w:rPr>
          <w:rFonts w:ascii="Times New Roman" w:hAnsi="Times New Roman" w:cs="Times New Roman"/>
          <w:bCs/>
          <w:sz w:val="24"/>
          <w:szCs w:val="24"/>
        </w:rPr>
      </w:pPr>
      <w:r w:rsidRPr="009E54E5">
        <w:rPr>
          <w:rFonts w:ascii="Times New Roman" w:hAnsi="Times New Roman" w:cs="Times New Roman"/>
          <w:bCs/>
          <w:iCs/>
          <w:sz w:val="24"/>
          <w:szCs w:val="24"/>
        </w:rPr>
        <w:t>Annealing is carried out for accomplishing one or more of the following:</w:t>
      </w:r>
    </w:p>
    <w:p w:rsidR="009E54E5" w:rsidRPr="009E54E5" w:rsidRDefault="009E54E5" w:rsidP="009E54E5">
      <w:pPr>
        <w:numPr>
          <w:ilvl w:val="0"/>
          <w:numId w:val="7"/>
        </w:numPr>
        <w:pBdr>
          <w:top w:val="nil"/>
          <w:left w:val="nil"/>
          <w:bottom w:val="nil"/>
          <w:right w:val="nil"/>
          <w:between w:val="nil"/>
          <w:bar w:val="nil"/>
        </w:pBdr>
        <w:suppressAutoHyphens/>
        <w:spacing w:after="0" w:line="100" w:lineRule="atLeast"/>
        <w:jc w:val="both"/>
        <w:rPr>
          <w:rFonts w:ascii="Times New Roman" w:hAnsi="Times New Roman" w:cs="Times New Roman"/>
          <w:sz w:val="24"/>
          <w:szCs w:val="24"/>
        </w:rPr>
      </w:pPr>
      <w:r w:rsidRPr="009E54E5">
        <w:rPr>
          <w:rFonts w:ascii="Times New Roman" w:hAnsi="Times New Roman" w:cs="Times New Roman"/>
          <w:sz w:val="24"/>
          <w:szCs w:val="24"/>
        </w:rPr>
        <w:t>Softening of a metal or alloy. This may be done due to improving machinability.</w:t>
      </w:r>
    </w:p>
    <w:p w:rsidR="009E54E5" w:rsidRPr="009E54E5" w:rsidRDefault="009E54E5" w:rsidP="009E54E5">
      <w:pPr>
        <w:numPr>
          <w:ilvl w:val="0"/>
          <w:numId w:val="7"/>
        </w:numPr>
        <w:pBdr>
          <w:top w:val="nil"/>
          <w:left w:val="nil"/>
          <w:bottom w:val="nil"/>
          <w:right w:val="nil"/>
          <w:between w:val="nil"/>
          <w:bar w:val="nil"/>
        </w:pBdr>
        <w:suppressAutoHyphens/>
        <w:spacing w:after="0" w:line="100" w:lineRule="atLeast"/>
        <w:jc w:val="both"/>
        <w:rPr>
          <w:rFonts w:ascii="Times New Roman" w:hAnsi="Times New Roman" w:cs="Times New Roman"/>
          <w:sz w:val="24"/>
          <w:szCs w:val="24"/>
        </w:rPr>
      </w:pPr>
      <w:r w:rsidRPr="009E54E5">
        <w:rPr>
          <w:rFonts w:ascii="Times New Roman" w:hAnsi="Times New Roman" w:cs="Times New Roman"/>
          <w:sz w:val="24"/>
          <w:szCs w:val="24"/>
        </w:rPr>
        <w:t>Relieving internal residual stresses caused by the various manufacturing process.</w:t>
      </w:r>
    </w:p>
    <w:p w:rsidR="009E54E5" w:rsidRPr="009E54E5" w:rsidRDefault="009E54E5" w:rsidP="009E54E5">
      <w:pPr>
        <w:numPr>
          <w:ilvl w:val="0"/>
          <w:numId w:val="7"/>
        </w:numPr>
        <w:pBdr>
          <w:top w:val="nil"/>
          <w:left w:val="nil"/>
          <w:bottom w:val="nil"/>
          <w:right w:val="nil"/>
          <w:between w:val="nil"/>
          <w:bar w:val="nil"/>
        </w:pBdr>
        <w:suppressAutoHyphens/>
        <w:spacing w:after="0" w:line="100" w:lineRule="atLeast"/>
        <w:jc w:val="both"/>
        <w:rPr>
          <w:rFonts w:ascii="Times New Roman" w:hAnsi="Times New Roman" w:cs="Times New Roman"/>
          <w:sz w:val="24"/>
          <w:szCs w:val="24"/>
        </w:rPr>
      </w:pPr>
      <w:r w:rsidRPr="009E54E5">
        <w:rPr>
          <w:rFonts w:ascii="Times New Roman" w:hAnsi="Times New Roman" w:cs="Times New Roman"/>
          <w:sz w:val="24"/>
          <w:szCs w:val="24"/>
        </w:rPr>
        <w:t>Refining the grain size of the metal or alloy.</w:t>
      </w:r>
    </w:p>
    <w:p w:rsidR="009E54E5" w:rsidRPr="009E54E5" w:rsidRDefault="009E54E5" w:rsidP="009E54E5">
      <w:pPr>
        <w:numPr>
          <w:ilvl w:val="0"/>
          <w:numId w:val="7"/>
        </w:numPr>
        <w:pBdr>
          <w:top w:val="nil"/>
          <w:left w:val="nil"/>
          <w:bottom w:val="nil"/>
          <w:right w:val="nil"/>
          <w:between w:val="nil"/>
          <w:bar w:val="nil"/>
        </w:pBdr>
        <w:suppressAutoHyphens/>
        <w:spacing w:after="0" w:line="100" w:lineRule="atLeast"/>
        <w:jc w:val="both"/>
        <w:rPr>
          <w:rFonts w:ascii="Times New Roman" w:hAnsi="Times New Roman" w:cs="Times New Roman"/>
          <w:sz w:val="24"/>
          <w:szCs w:val="24"/>
        </w:rPr>
      </w:pPr>
      <w:r w:rsidRPr="009E54E5">
        <w:rPr>
          <w:rFonts w:ascii="Times New Roman" w:hAnsi="Times New Roman" w:cs="Times New Roman"/>
          <w:sz w:val="24"/>
          <w:szCs w:val="24"/>
        </w:rPr>
        <w:t>Increasing the ductility and reducing brittleness.</w:t>
      </w:r>
    </w:p>
    <w:p w:rsidR="009E54E5" w:rsidRPr="009E54E5" w:rsidRDefault="009E54E5" w:rsidP="009E54E5">
      <w:pPr>
        <w:numPr>
          <w:ilvl w:val="0"/>
          <w:numId w:val="7"/>
        </w:numPr>
        <w:pBdr>
          <w:top w:val="nil"/>
          <w:left w:val="nil"/>
          <w:bottom w:val="nil"/>
          <w:right w:val="nil"/>
          <w:between w:val="nil"/>
          <w:bar w:val="nil"/>
        </w:pBdr>
        <w:suppressAutoHyphens/>
        <w:spacing w:after="0" w:line="100" w:lineRule="atLeast"/>
        <w:jc w:val="both"/>
        <w:rPr>
          <w:rFonts w:ascii="Times New Roman" w:hAnsi="Times New Roman" w:cs="Times New Roman"/>
          <w:sz w:val="24"/>
          <w:szCs w:val="24"/>
        </w:rPr>
      </w:pPr>
      <w:r w:rsidRPr="009E54E5">
        <w:rPr>
          <w:rFonts w:ascii="Times New Roman" w:hAnsi="Times New Roman" w:cs="Times New Roman"/>
          <w:sz w:val="24"/>
          <w:szCs w:val="24"/>
        </w:rPr>
        <w:t>Homogenizing the distribution of constituents.</w:t>
      </w:r>
    </w:p>
    <w:p w:rsidR="009E54E5" w:rsidRPr="009E54E5" w:rsidRDefault="009E54E5" w:rsidP="009E54E5">
      <w:pPr>
        <w:spacing w:line="100" w:lineRule="atLeast"/>
        <w:rPr>
          <w:rFonts w:ascii="Times New Roman" w:hAnsi="Times New Roman" w:cs="Times New Roman"/>
          <w:sz w:val="24"/>
          <w:szCs w:val="24"/>
        </w:rPr>
      </w:pPr>
      <w:r w:rsidRPr="009E54E5">
        <w:rPr>
          <w:rFonts w:ascii="Times New Roman" w:hAnsi="Times New Roman" w:cs="Times New Roman"/>
          <w:sz w:val="24"/>
          <w:szCs w:val="24"/>
        </w:rPr>
        <w:t>Two types of annealing carried out are:</w:t>
      </w:r>
      <w:r w:rsidRPr="009E54E5">
        <w:rPr>
          <w:rFonts w:ascii="Times New Roman" w:hAnsi="Times New Roman" w:cs="Times New Roman"/>
          <w:sz w:val="24"/>
          <w:szCs w:val="24"/>
        </w:rPr>
        <w:br/>
        <w:t>1. Process annealing.</w:t>
      </w:r>
      <w:r w:rsidRPr="009E54E5">
        <w:rPr>
          <w:rFonts w:ascii="Times New Roman" w:hAnsi="Times New Roman" w:cs="Times New Roman"/>
          <w:sz w:val="24"/>
          <w:szCs w:val="24"/>
        </w:rPr>
        <w:br/>
        <w:t>2. Full annealing.</w:t>
      </w:r>
    </w:p>
    <w:p w:rsidR="009E54E5" w:rsidRPr="009E54E5" w:rsidRDefault="009E54E5" w:rsidP="009E54E5">
      <w:pPr>
        <w:spacing w:line="100" w:lineRule="atLeast"/>
        <w:jc w:val="both"/>
        <w:rPr>
          <w:rFonts w:ascii="Times New Roman" w:hAnsi="Times New Roman" w:cs="Times New Roman"/>
          <w:b/>
          <w:bCs/>
          <w:sz w:val="24"/>
          <w:szCs w:val="24"/>
        </w:rPr>
      </w:pPr>
      <w:r w:rsidRPr="009E54E5">
        <w:rPr>
          <w:rFonts w:ascii="Times New Roman" w:hAnsi="Times New Roman" w:cs="Times New Roman"/>
          <w:b/>
          <w:bCs/>
          <w:sz w:val="24"/>
          <w:szCs w:val="24"/>
        </w:rPr>
        <w:t>1. Process annealing:</w:t>
      </w:r>
    </w:p>
    <w:p w:rsidR="009E54E5" w:rsidRPr="009E54E5" w:rsidRDefault="009E54E5" w:rsidP="009E54E5">
      <w:pPr>
        <w:spacing w:line="100" w:lineRule="atLeast"/>
        <w:jc w:val="both"/>
        <w:rPr>
          <w:rFonts w:ascii="Times New Roman" w:hAnsi="Times New Roman" w:cs="Times New Roman"/>
          <w:sz w:val="24"/>
          <w:szCs w:val="24"/>
        </w:rPr>
      </w:pPr>
      <w:r w:rsidRPr="009E54E5">
        <w:rPr>
          <w:rFonts w:ascii="Times New Roman" w:hAnsi="Times New Roman" w:cs="Times New Roman"/>
          <w:sz w:val="24"/>
          <w:szCs w:val="24"/>
        </w:rPr>
        <w:t>It consists of heating the Steel to a temperature little below the critical range and then cooling it slowly. This causes complete recrystallization in steel to form New grain structure. This will release the internal stresses previously the strip in the steel and improve the machinability.</w:t>
      </w:r>
    </w:p>
    <w:p w:rsidR="009E54E5" w:rsidRPr="009E54E5" w:rsidRDefault="009E54E5" w:rsidP="009E54E5">
      <w:pPr>
        <w:spacing w:line="100" w:lineRule="atLeast"/>
        <w:jc w:val="both"/>
        <w:rPr>
          <w:rFonts w:ascii="Times New Roman" w:hAnsi="Times New Roman" w:cs="Times New Roman"/>
          <w:b/>
          <w:bCs/>
          <w:sz w:val="24"/>
          <w:szCs w:val="24"/>
        </w:rPr>
      </w:pPr>
      <w:r w:rsidRPr="009E54E5">
        <w:rPr>
          <w:rFonts w:ascii="Times New Roman" w:hAnsi="Times New Roman" w:cs="Times New Roman"/>
          <w:b/>
          <w:bCs/>
          <w:sz w:val="24"/>
          <w:szCs w:val="24"/>
        </w:rPr>
        <w:t>2. Full annealing:</w:t>
      </w:r>
    </w:p>
    <w:p w:rsidR="009E54E5" w:rsidRPr="009E54E5" w:rsidRDefault="009E54E5" w:rsidP="009E54E5">
      <w:pPr>
        <w:spacing w:line="100" w:lineRule="atLeast"/>
        <w:jc w:val="both"/>
        <w:rPr>
          <w:rFonts w:ascii="Times New Roman" w:hAnsi="Times New Roman" w:cs="Times New Roman"/>
          <w:sz w:val="24"/>
          <w:szCs w:val="24"/>
        </w:rPr>
      </w:pPr>
      <w:r w:rsidRPr="009E54E5">
        <w:rPr>
          <w:rFonts w:ascii="Times New Roman" w:hAnsi="Times New Roman" w:cs="Times New Roman"/>
          <w:sz w:val="24"/>
          <w:szCs w:val="24"/>
        </w:rPr>
        <w:t>It consists of heating the Steel temperature at or near the critical point holding there for a suitable time and then allowing it cools slowly in the Furnace itself. This courses wipes out all traces of the previous structure and define the crystalline structure in addition to the softening of the metal. It also removes internal stresses. Now,</w:t>
      </w:r>
    </w:p>
    <w:p w:rsidR="009E54E5" w:rsidRPr="009E54E5" w:rsidRDefault="009E54E5" w:rsidP="009E54E5">
      <w:pPr>
        <w:ind w:left="270"/>
        <w:jc w:val="both"/>
        <w:rPr>
          <w:rFonts w:ascii="Times New Roman" w:hAnsi="Times New Roman" w:cs="Times New Roman"/>
          <w:b/>
          <w:bCs/>
          <w:sz w:val="24"/>
          <w:szCs w:val="24"/>
        </w:rPr>
      </w:pPr>
    </w:p>
    <w:p w:rsidR="00327B29" w:rsidRPr="009E54E5" w:rsidRDefault="00327B29" w:rsidP="009E54E5">
      <w:pPr>
        <w:jc w:val="both"/>
        <w:rPr>
          <w:rFonts w:ascii="Times New Roman" w:hAnsi="Times New Roman" w:cs="Times New Roman"/>
          <w:sz w:val="24"/>
          <w:szCs w:val="24"/>
        </w:rPr>
      </w:pPr>
      <w:r w:rsidRPr="009E54E5">
        <w:rPr>
          <w:rFonts w:ascii="Times New Roman" w:hAnsi="Times New Roman" w:cs="Times New Roman"/>
          <w:sz w:val="24"/>
          <w:szCs w:val="24"/>
        </w:rPr>
        <w:lastRenderedPageBreak/>
        <w:t>The Steel parts produced by mechanical operation process such as casting, rolling or drawing, extruding, etc. develop internal stresses and change their internal structure. This renders them hard and brittle.Annealing is carried out for such parts to remove the internal stresses and make them more ductile and less brittle.Annealing consists of heating of steel parts to a temperature at or near the critical temperature 900 degree Celsius hold it at that temperature for a suitable time and when allowed to cool slowly in the Furnace itself.The heating done during annealing affects the metal in two stages of recovery and recrystallization.</w:t>
      </w:r>
    </w:p>
    <w:p w:rsidR="00327B29" w:rsidRPr="009E54E5" w:rsidRDefault="00327B29" w:rsidP="009E54E5">
      <w:pPr>
        <w:jc w:val="both"/>
        <w:rPr>
          <w:rFonts w:ascii="Times New Roman" w:hAnsi="Times New Roman" w:cs="Times New Roman"/>
          <w:sz w:val="24"/>
          <w:szCs w:val="24"/>
        </w:rPr>
      </w:pPr>
      <w:r w:rsidRPr="009E54E5">
        <w:rPr>
          <w:rFonts w:ascii="Times New Roman" w:hAnsi="Times New Roman" w:cs="Times New Roman"/>
          <w:sz w:val="24"/>
          <w:szCs w:val="24"/>
        </w:rPr>
        <w:t>Recovery occurs as the temperature of the metal is gradually raised.</w:t>
      </w:r>
      <w:r w:rsidRPr="009E54E5">
        <w:rPr>
          <w:rFonts w:ascii="Times New Roman" w:hAnsi="Times New Roman" w:cs="Times New Roman"/>
          <w:sz w:val="24"/>
          <w:szCs w:val="24"/>
        </w:rPr>
        <w:br/>
        <w:t>Internal stresses are relieved as the atom in the metal rearrange themselves into the position that there occupied before subjected to mechanical operation.</w:t>
      </w:r>
    </w:p>
    <w:p w:rsidR="00327B29" w:rsidRPr="009E54E5" w:rsidRDefault="00327B29" w:rsidP="009E54E5">
      <w:pPr>
        <w:jc w:val="both"/>
        <w:rPr>
          <w:rFonts w:ascii="Times New Roman" w:hAnsi="Times New Roman" w:cs="Times New Roman"/>
          <w:sz w:val="24"/>
          <w:szCs w:val="24"/>
        </w:rPr>
      </w:pPr>
      <w:r w:rsidRPr="009E54E5">
        <w:rPr>
          <w:rFonts w:ascii="Times New Roman" w:hAnsi="Times New Roman" w:cs="Times New Roman"/>
          <w:bCs/>
          <w:sz w:val="24"/>
          <w:szCs w:val="24"/>
        </w:rPr>
        <w:t>Recrystallization</w:t>
      </w:r>
      <w:r w:rsidRPr="009E54E5">
        <w:rPr>
          <w:rFonts w:ascii="Times New Roman" w:hAnsi="Times New Roman" w:cs="Times New Roman"/>
          <w:sz w:val="24"/>
          <w:szCs w:val="24"/>
        </w:rPr>
        <w:t> occurs as the temperature of the metal is rise further and nuclei for the growth of new stress-free crystal begin to form.As these nuclei form, the Express free crystals exhibit most of the original properties of the metal. Gradual slow cooling ensures the retaining of restored properties of the metal.</w:t>
      </w:r>
    </w:p>
    <w:p w:rsidR="00327B29" w:rsidRPr="009E54E5" w:rsidRDefault="00327B29" w:rsidP="009E54E5">
      <w:pPr>
        <w:jc w:val="both"/>
        <w:rPr>
          <w:rFonts w:ascii="Times New Roman" w:hAnsi="Times New Roman" w:cs="Times New Roman"/>
          <w:bCs/>
          <w:sz w:val="24"/>
          <w:szCs w:val="24"/>
        </w:rPr>
      </w:pPr>
      <w:r w:rsidRPr="009E54E5">
        <w:rPr>
          <w:rFonts w:ascii="Times New Roman" w:hAnsi="Times New Roman" w:cs="Times New Roman"/>
          <w:bCs/>
          <w:iCs/>
          <w:sz w:val="24"/>
          <w:szCs w:val="24"/>
        </w:rPr>
        <w:t>Annealing is carried out for accomplishing one or more of the following:</w:t>
      </w:r>
    </w:p>
    <w:p w:rsidR="00327B29" w:rsidRPr="009E54E5" w:rsidRDefault="00327B29" w:rsidP="009E54E5">
      <w:pPr>
        <w:numPr>
          <w:ilvl w:val="0"/>
          <w:numId w:val="2"/>
        </w:numPr>
        <w:jc w:val="both"/>
        <w:rPr>
          <w:rFonts w:ascii="Times New Roman" w:hAnsi="Times New Roman" w:cs="Times New Roman"/>
          <w:sz w:val="24"/>
          <w:szCs w:val="24"/>
        </w:rPr>
      </w:pPr>
      <w:r w:rsidRPr="009E54E5">
        <w:rPr>
          <w:rFonts w:ascii="Times New Roman" w:hAnsi="Times New Roman" w:cs="Times New Roman"/>
          <w:sz w:val="24"/>
          <w:szCs w:val="24"/>
        </w:rPr>
        <w:t>Softening of a metal or alloy. This may be done due to improving machinability.</w:t>
      </w:r>
    </w:p>
    <w:p w:rsidR="00327B29" w:rsidRPr="009E54E5" w:rsidRDefault="00327B29" w:rsidP="009E54E5">
      <w:pPr>
        <w:numPr>
          <w:ilvl w:val="0"/>
          <w:numId w:val="2"/>
        </w:numPr>
        <w:jc w:val="both"/>
        <w:rPr>
          <w:rFonts w:ascii="Times New Roman" w:hAnsi="Times New Roman" w:cs="Times New Roman"/>
          <w:sz w:val="24"/>
          <w:szCs w:val="24"/>
        </w:rPr>
      </w:pPr>
      <w:r w:rsidRPr="009E54E5">
        <w:rPr>
          <w:rFonts w:ascii="Times New Roman" w:hAnsi="Times New Roman" w:cs="Times New Roman"/>
          <w:sz w:val="24"/>
          <w:szCs w:val="24"/>
        </w:rPr>
        <w:t>Relieving internal residual stresses caused by the various manufacturing process.</w:t>
      </w:r>
    </w:p>
    <w:p w:rsidR="00327B29" w:rsidRPr="009E54E5" w:rsidRDefault="00327B29" w:rsidP="009E54E5">
      <w:pPr>
        <w:numPr>
          <w:ilvl w:val="0"/>
          <w:numId w:val="2"/>
        </w:numPr>
        <w:jc w:val="both"/>
        <w:rPr>
          <w:rFonts w:ascii="Times New Roman" w:hAnsi="Times New Roman" w:cs="Times New Roman"/>
          <w:sz w:val="24"/>
          <w:szCs w:val="24"/>
        </w:rPr>
      </w:pPr>
      <w:r w:rsidRPr="009E54E5">
        <w:rPr>
          <w:rFonts w:ascii="Times New Roman" w:hAnsi="Times New Roman" w:cs="Times New Roman"/>
          <w:sz w:val="24"/>
          <w:szCs w:val="24"/>
        </w:rPr>
        <w:t>Refining the grain size of the metal or alloy.</w:t>
      </w:r>
    </w:p>
    <w:p w:rsidR="00327B29" w:rsidRPr="009E54E5" w:rsidRDefault="00327B29" w:rsidP="009E54E5">
      <w:pPr>
        <w:numPr>
          <w:ilvl w:val="0"/>
          <w:numId w:val="2"/>
        </w:numPr>
        <w:jc w:val="both"/>
        <w:rPr>
          <w:rFonts w:ascii="Times New Roman" w:hAnsi="Times New Roman" w:cs="Times New Roman"/>
          <w:sz w:val="24"/>
          <w:szCs w:val="24"/>
        </w:rPr>
      </w:pPr>
      <w:r w:rsidRPr="009E54E5">
        <w:rPr>
          <w:rFonts w:ascii="Times New Roman" w:hAnsi="Times New Roman" w:cs="Times New Roman"/>
          <w:sz w:val="24"/>
          <w:szCs w:val="24"/>
        </w:rPr>
        <w:t>Increasing the ductility and reducing brittleness.</w:t>
      </w:r>
    </w:p>
    <w:p w:rsidR="00327B29" w:rsidRPr="009E54E5" w:rsidRDefault="00327B29" w:rsidP="009E54E5">
      <w:pPr>
        <w:numPr>
          <w:ilvl w:val="0"/>
          <w:numId w:val="2"/>
        </w:numPr>
        <w:jc w:val="both"/>
        <w:rPr>
          <w:rFonts w:ascii="Times New Roman" w:hAnsi="Times New Roman" w:cs="Times New Roman"/>
          <w:sz w:val="24"/>
          <w:szCs w:val="24"/>
        </w:rPr>
      </w:pPr>
      <w:r w:rsidRPr="009E54E5">
        <w:rPr>
          <w:rFonts w:ascii="Times New Roman" w:hAnsi="Times New Roman" w:cs="Times New Roman"/>
          <w:sz w:val="24"/>
          <w:szCs w:val="24"/>
        </w:rPr>
        <w:t>Homogenizing the distribution of constituents.</w:t>
      </w:r>
    </w:p>
    <w:p w:rsidR="00327B29" w:rsidRPr="00327B29" w:rsidRDefault="00327B29" w:rsidP="00327B29">
      <w:pPr>
        <w:rPr>
          <w:rFonts w:ascii="Times New Roman" w:hAnsi="Times New Roman" w:cs="Times New Roman"/>
          <w:bCs/>
          <w:sz w:val="24"/>
          <w:szCs w:val="24"/>
        </w:rPr>
      </w:pPr>
    </w:p>
    <w:p w:rsidR="00327B29" w:rsidRPr="00327B29" w:rsidRDefault="00327B29" w:rsidP="00327B29">
      <w:pPr>
        <w:rPr>
          <w:rFonts w:ascii="Times New Roman" w:hAnsi="Times New Roman" w:cs="Times New Roman"/>
          <w:b/>
          <w:bCs/>
          <w:sz w:val="24"/>
          <w:szCs w:val="24"/>
        </w:rPr>
      </w:pPr>
      <w:r w:rsidRPr="00327B29">
        <w:rPr>
          <w:rFonts w:ascii="Times New Roman" w:hAnsi="Times New Roman" w:cs="Times New Roman"/>
          <w:b/>
          <w:bCs/>
          <w:sz w:val="24"/>
          <w:szCs w:val="24"/>
        </w:rPr>
        <w:t>2. Normalizing:</w:t>
      </w:r>
    </w:p>
    <w:p w:rsidR="00327B29" w:rsidRPr="00327B29" w:rsidRDefault="00327B29" w:rsidP="00327B29">
      <w:pPr>
        <w:rPr>
          <w:rFonts w:ascii="Times New Roman" w:hAnsi="Times New Roman" w:cs="Times New Roman"/>
          <w:sz w:val="24"/>
          <w:szCs w:val="24"/>
        </w:rPr>
      </w:pPr>
      <w:r w:rsidRPr="00327B29">
        <w:rPr>
          <w:rFonts w:ascii="Times New Roman" w:hAnsi="Times New Roman" w:cs="Times New Roman"/>
          <w:sz w:val="24"/>
          <w:szCs w:val="24"/>
        </w:rPr>
        <w:t>Normalizing is a heat treatment process similar to annealing in which the Steel is heated to about 50 degree Celsius above the upper critical temperature followed by air cooling.</w:t>
      </w:r>
    </w:p>
    <w:p w:rsidR="00327B29" w:rsidRPr="00327B29" w:rsidRDefault="00327B29" w:rsidP="00327B29">
      <w:pPr>
        <w:rPr>
          <w:rFonts w:ascii="Times New Roman" w:hAnsi="Times New Roman" w:cs="Times New Roman"/>
          <w:sz w:val="24"/>
          <w:szCs w:val="24"/>
        </w:rPr>
      </w:pPr>
      <w:r w:rsidRPr="00327B29">
        <w:rPr>
          <w:rFonts w:ascii="Times New Roman" w:hAnsi="Times New Roman" w:cs="Times New Roman"/>
          <w:sz w:val="24"/>
          <w:szCs w:val="24"/>
        </w:rPr>
        <w:t>This results in a softer state which will be lesser soft than that produced by annealing.</w:t>
      </w:r>
    </w:p>
    <w:p w:rsidR="00327B29" w:rsidRPr="00327B29" w:rsidRDefault="00327B29" w:rsidP="00327B29">
      <w:pPr>
        <w:rPr>
          <w:rFonts w:ascii="Times New Roman" w:hAnsi="Times New Roman" w:cs="Times New Roman"/>
          <w:sz w:val="24"/>
          <w:szCs w:val="24"/>
        </w:rPr>
      </w:pPr>
      <w:r w:rsidRPr="00327B29">
        <w:rPr>
          <w:rFonts w:ascii="Times New Roman" w:hAnsi="Times New Roman" w:cs="Times New Roman"/>
          <w:sz w:val="24"/>
          <w:szCs w:val="24"/>
        </w:rPr>
        <w:t>This heat treatment process is usually carried for low and medium carbon steel as well as alloy steel to make the grain structure more uniform and relieve the internal stresses.</w:t>
      </w:r>
    </w:p>
    <w:p w:rsidR="00327B29" w:rsidRPr="00327B29" w:rsidRDefault="00327B29" w:rsidP="00327B29">
      <w:pPr>
        <w:rPr>
          <w:rFonts w:ascii="Times New Roman" w:hAnsi="Times New Roman" w:cs="Times New Roman"/>
          <w:sz w:val="24"/>
          <w:szCs w:val="24"/>
        </w:rPr>
      </w:pPr>
      <w:r w:rsidRPr="00327B29">
        <w:rPr>
          <w:rFonts w:ascii="Times New Roman" w:hAnsi="Times New Roman" w:cs="Times New Roman"/>
          <w:sz w:val="24"/>
          <w:szCs w:val="24"/>
        </w:rPr>
        <w:t>Normalizing carried for accomplishing one or more of the following:</w:t>
      </w:r>
    </w:p>
    <w:p w:rsidR="00327B29" w:rsidRPr="00327B29" w:rsidRDefault="00327B29" w:rsidP="00327B29">
      <w:pPr>
        <w:numPr>
          <w:ilvl w:val="0"/>
          <w:numId w:val="3"/>
        </w:numPr>
        <w:rPr>
          <w:rFonts w:ascii="Times New Roman" w:hAnsi="Times New Roman" w:cs="Times New Roman"/>
          <w:sz w:val="24"/>
          <w:szCs w:val="24"/>
        </w:rPr>
      </w:pPr>
      <w:r w:rsidRPr="00327B29">
        <w:rPr>
          <w:rFonts w:ascii="Times New Roman" w:hAnsi="Times New Roman" w:cs="Times New Roman"/>
          <w:sz w:val="24"/>
          <w:szCs w:val="24"/>
        </w:rPr>
        <w:t>To refine the grain size.</w:t>
      </w:r>
    </w:p>
    <w:p w:rsidR="00327B29" w:rsidRPr="00327B29" w:rsidRDefault="00327B29" w:rsidP="00327B29">
      <w:pPr>
        <w:numPr>
          <w:ilvl w:val="0"/>
          <w:numId w:val="3"/>
        </w:numPr>
        <w:rPr>
          <w:rFonts w:ascii="Times New Roman" w:hAnsi="Times New Roman" w:cs="Times New Roman"/>
          <w:sz w:val="24"/>
          <w:szCs w:val="24"/>
        </w:rPr>
      </w:pPr>
      <w:r w:rsidRPr="00327B29">
        <w:rPr>
          <w:rFonts w:ascii="Times New Roman" w:hAnsi="Times New Roman" w:cs="Times New Roman"/>
          <w:sz w:val="24"/>
          <w:szCs w:val="24"/>
        </w:rPr>
        <w:t>Reduce or remove internal stresses.</w:t>
      </w:r>
    </w:p>
    <w:p w:rsidR="00327B29" w:rsidRPr="00327B29" w:rsidRDefault="00327B29" w:rsidP="00327B29">
      <w:pPr>
        <w:numPr>
          <w:ilvl w:val="0"/>
          <w:numId w:val="3"/>
        </w:numPr>
        <w:rPr>
          <w:rFonts w:ascii="Times New Roman" w:hAnsi="Times New Roman" w:cs="Times New Roman"/>
          <w:sz w:val="24"/>
          <w:szCs w:val="24"/>
        </w:rPr>
      </w:pPr>
      <w:r w:rsidRPr="00327B29">
        <w:rPr>
          <w:rFonts w:ascii="Times New Roman" w:hAnsi="Times New Roman" w:cs="Times New Roman"/>
          <w:sz w:val="24"/>
          <w:szCs w:val="24"/>
        </w:rPr>
        <w:lastRenderedPageBreak/>
        <w:t>Improve the machinability of low carbon steel.</w:t>
      </w:r>
    </w:p>
    <w:p w:rsidR="00327B29" w:rsidRPr="00327B29" w:rsidRDefault="00327B29" w:rsidP="00327B29">
      <w:pPr>
        <w:numPr>
          <w:ilvl w:val="0"/>
          <w:numId w:val="3"/>
        </w:numPr>
        <w:rPr>
          <w:rFonts w:ascii="Times New Roman" w:hAnsi="Times New Roman" w:cs="Times New Roman"/>
          <w:sz w:val="24"/>
          <w:szCs w:val="24"/>
        </w:rPr>
      </w:pPr>
      <w:r w:rsidRPr="00327B29">
        <w:rPr>
          <w:rFonts w:ascii="Times New Roman" w:hAnsi="Times New Roman" w:cs="Times New Roman"/>
          <w:sz w:val="24"/>
          <w:szCs w:val="24"/>
        </w:rPr>
        <w:t>Increase the strength of medium carbon steel.</w:t>
      </w:r>
    </w:p>
    <w:p w:rsidR="00327B29" w:rsidRPr="00327B29" w:rsidRDefault="00327B29" w:rsidP="00327B29">
      <w:pPr>
        <w:numPr>
          <w:ilvl w:val="0"/>
          <w:numId w:val="3"/>
        </w:numPr>
        <w:rPr>
          <w:rFonts w:ascii="Times New Roman" w:hAnsi="Times New Roman" w:cs="Times New Roman"/>
          <w:sz w:val="24"/>
          <w:szCs w:val="24"/>
        </w:rPr>
      </w:pPr>
      <w:r w:rsidRPr="00327B29">
        <w:rPr>
          <w:rFonts w:ascii="Times New Roman" w:hAnsi="Times New Roman" w:cs="Times New Roman"/>
          <w:sz w:val="24"/>
          <w:szCs w:val="24"/>
        </w:rPr>
        <w:t>And also To improve the mechanical properties of the medium Carbon Steel.</w:t>
      </w:r>
    </w:p>
    <w:p w:rsidR="00327B29" w:rsidRPr="00327B29" w:rsidRDefault="00327B29" w:rsidP="00327B29">
      <w:pPr>
        <w:jc w:val="both"/>
        <w:rPr>
          <w:rFonts w:ascii="Times New Roman" w:hAnsi="Times New Roman" w:cs="Times New Roman"/>
          <w:b/>
          <w:bCs/>
          <w:sz w:val="24"/>
          <w:szCs w:val="24"/>
        </w:rPr>
      </w:pPr>
      <w:r w:rsidRPr="00327B29">
        <w:rPr>
          <w:rFonts w:ascii="Times New Roman" w:hAnsi="Times New Roman" w:cs="Times New Roman"/>
          <w:b/>
          <w:bCs/>
          <w:sz w:val="24"/>
          <w:szCs w:val="24"/>
        </w:rPr>
        <w:t>3. Hardening:</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Hardening is a heat treatment process carried out to increase the hardness of Steel.</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It consists of heating Steel components to the temperature within or above its critical range. Held at this temperature for a considerable time to ensure thorough penetration of heat at this temperature well inside the component and then allowed to cool separately by quenching in water oil or brine solution.</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This kind of heat treatment produced a small grain size in the metal.The strength and hardness of the Steel are increased but makes it more brittle since ductility is reduced.</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Hardening is carried to accomplish the following:</w:t>
      </w:r>
    </w:p>
    <w:p w:rsidR="00327B29" w:rsidRPr="00327B29" w:rsidRDefault="00327B29" w:rsidP="00327B29">
      <w:pPr>
        <w:numPr>
          <w:ilvl w:val="0"/>
          <w:numId w:val="4"/>
        </w:numPr>
        <w:jc w:val="both"/>
        <w:rPr>
          <w:rFonts w:ascii="Times New Roman" w:hAnsi="Times New Roman" w:cs="Times New Roman"/>
          <w:sz w:val="24"/>
          <w:szCs w:val="24"/>
        </w:rPr>
      </w:pPr>
      <w:r w:rsidRPr="00327B29">
        <w:rPr>
          <w:rFonts w:ascii="Times New Roman" w:hAnsi="Times New Roman" w:cs="Times New Roman"/>
          <w:sz w:val="24"/>
          <w:szCs w:val="24"/>
        </w:rPr>
        <w:t>To reduce the grain size.</w:t>
      </w:r>
    </w:p>
    <w:p w:rsidR="00327B29" w:rsidRPr="00327B29" w:rsidRDefault="00327B29" w:rsidP="00327B29">
      <w:pPr>
        <w:numPr>
          <w:ilvl w:val="0"/>
          <w:numId w:val="4"/>
        </w:numPr>
        <w:jc w:val="both"/>
        <w:rPr>
          <w:rFonts w:ascii="Times New Roman" w:hAnsi="Times New Roman" w:cs="Times New Roman"/>
          <w:sz w:val="24"/>
          <w:szCs w:val="24"/>
        </w:rPr>
      </w:pPr>
      <w:r w:rsidRPr="00327B29">
        <w:rPr>
          <w:rFonts w:ascii="Times New Roman" w:hAnsi="Times New Roman" w:cs="Times New Roman"/>
          <w:sz w:val="24"/>
          <w:szCs w:val="24"/>
        </w:rPr>
        <w:t>Obtain maximum hardness.</w:t>
      </w:r>
    </w:p>
    <w:p w:rsidR="00327B29" w:rsidRPr="00327B29" w:rsidRDefault="00327B29" w:rsidP="00327B29">
      <w:pPr>
        <w:numPr>
          <w:ilvl w:val="0"/>
          <w:numId w:val="4"/>
        </w:numPr>
        <w:jc w:val="both"/>
        <w:rPr>
          <w:rFonts w:ascii="Times New Roman" w:hAnsi="Times New Roman" w:cs="Times New Roman"/>
          <w:sz w:val="24"/>
          <w:szCs w:val="24"/>
        </w:rPr>
      </w:pPr>
      <w:r w:rsidRPr="00327B29">
        <w:rPr>
          <w:rFonts w:ascii="Times New Roman" w:hAnsi="Times New Roman" w:cs="Times New Roman"/>
          <w:sz w:val="24"/>
          <w:szCs w:val="24"/>
        </w:rPr>
        <w:t>Reduce ductility to the minimum.</w:t>
      </w:r>
    </w:p>
    <w:p w:rsidR="00327B29" w:rsidRPr="00327B29" w:rsidRDefault="00327B29" w:rsidP="00327B29">
      <w:pPr>
        <w:numPr>
          <w:ilvl w:val="0"/>
          <w:numId w:val="4"/>
        </w:numPr>
        <w:jc w:val="both"/>
        <w:rPr>
          <w:rFonts w:ascii="Times New Roman" w:hAnsi="Times New Roman" w:cs="Times New Roman"/>
          <w:sz w:val="24"/>
          <w:szCs w:val="24"/>
        </w:rPr>
      </w:pPr>
      <w:r w:rsidRPr="00327B29">
        <w:rPr>
          <w:rFonts w:ascii="Times New Roman" w:hAnsi="Times New Roman" w:cs="Times New Roman"/>
          <w:sz w:val="24"/>
          <w:szCs w:val="24"/>
        </w:rPr>
        <w:t>To increase the wear resistance of Steel.</w:t>
      </w:r>
    </w:p>
    <w:p w:rsidR="00327B29" w:rsidRPr="00327B29" w:rsidRDefault="00327B29" w:rsidP="00327B29">
      <w:pPr>
        <w:numPr>
          <w:ilvl w:val="0"/>
          <w:numId w:val="4"/>
        </w:numPr>
        <w:jc w:val="both"/>
        <w:rPr>
          <w:rFonts w:ascii="Times New Roman" w:hAnsi="Times New Roman" w:cs="Times New Roman"/>
          <w:sz w:val="24"/>
          <w:szCs w:val="24"/>
        </w:rPr>
      </w:pPr>
      <w:r w:rsidRPr="00327B29">
        <w:rPr>
          <w:rFonts w:ascii="Times New Roman" w:hAnsi="Times New Roman" w:cs="Times New Roman"/>
          <w:sz w:val="24"/>
          <w:szCs w:val="24"/>
        </w:rPr>
        <w:t>Improve the magnetizing properties.</w:t>
      </w:r>
    </w:p>
    <w:p w:rsidR="00327B29" w:rsidRPr="00327B29" w:rsidRDefault="00327B29" w:rsidP="00327B29">
      <w:pPr>
        <w:numPr>
          <w:ilvl w:val="0"/>
          <w:numId w:val="4"/>
        </w:numPr>
        <w:jc w:val="both"/>
        <w:rPr>
          <w:rFonts w:ascii="Times New Roman" w:hAnsi="Times New Roman" w:cs="Times New Roman"/>
          <w:sz w:val="24"/>
          <w:szCs w:val="24"/>
        </w:rPr>
      </w:pPr>
    </w:p>
    <w:p w:rsidR="00327B29" w:rsidRPr="00327B29" w:rsidRDefault="00327B29" w:rsidP="00327B29">
      <w:pPr>
        <w:jc w:val="both"/>
        <w:rPr>
          <w:rFonts w:ascii="Times New Roman" w:hAnsi="Times New Roman" w:cs="Times New Roman"/>
          <w:b/>
          <w:sz w:val="24"/>
          <w:szCs w:val="24"/>
        </w:rPr>
      </w:pPr>
      <w:r w:rsidRPr="00327B29">
        <w:rPr>
          <w:rFonts w:ascii="Times New Roman" w:hAnsi="Times New Roman" w:cs="Times New Roman"/>
          <w:b/>
          <w:sz w:val="24"/>
          <w:szCs w:val="24"/>
        </w:rPr>
        <w:t>4. Tempering:</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This heat treatment process carried out for steel parts which have been already hardened, in order to reduce bitterness and unequal stress develop as a result of hardening.This process reduces brittleness and hardness but improves the tensile strength of Steel.It increases the toughness of Steel at the expenses of loss of some hardness.</w:t>
      </w:r>
    </w:p>
    <w:p w:rsidR="00327B29" w:rsidRPr="00327B29" w:rsidRDefault="00327B29" w:rsidP="00327B29">
      <w:pPr>
        <w:rPr>
          <w:b/>
        </w:rPr>
      </w:pPr>
      <w:r w:rsidRPr="00327B29">
        <w:rPr>
          <w:b/>
        </w:rPr>
        <w:t>5. Nitriding:</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Nitriding is a process of surface hardening in which nitrogen gas is used to obtain a hard surface for the Steel. In this process, the Steel parts are heated in an atmosphere of ammonia (NH</w:t>
      </w:r>
      <w:r w:rsidRPr="00327B29">
        <w:rPr>
          <w:rFonts w:ascii="Times New Roman" w:hAnsi="Times New Roman" w:cs="Times New Roman"/>
          <w:sz w:val="24"/>
          <w:szCs w:val="24"/>
          <w:vertAlign w:val="subscript"/>
        </w:rPr>
        <w:t>3</w:t>
      </w:r>
      <w:r w:rsidRPr="00327B29">
        <w:rPr>
          <w:rFonts w:ascii="Times New Roman" w:hAnsi="Times New Roman" w:cs="Times New Roman"/>
          <w:sz w:val="24"/>
          <w:szCs w:val="24"/>
        </w:rPr>
        <w:t> ) for a prolonged period and then cooled slowly.</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The heating temperature for nitriding Ranges from 480 degree Celsius to 550 degree Celsius.</w:t>
      </w:r>
    </w:p>
    <w:p w:rsidR="00327B29" w:rsidRP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lastRenderedPageBreak/>
        <w:t>During this process, when Ammonia comes in contact with steel is diffuses into nascent hydrogen and nascent nitrogen.This nascent nitrogen so produced diffuses into the surface of the workpiece forming hard nitrites which increase surface hardness.Beside increasing surface hardness and wear resistance nitriding provides good resistance to corrosion due to water, air, and steam.Nitriding is generally employed to Steel parts which are moving like engine parts such a cylinder, crankshaft, etc.</w:t>
      </w:r>
    </w:p>
    <w:p w:rsidR="00327B29" w:rsidRPr="00327B29" w:rsidRDefault="00327B29" w:rsidP="00327B29">
      <w:pPr>
        <w:jc w:val="both"/>
        <w:rPr>
          <w:rFonts w:ascii="Times New Roman" w:hAnsi="Times New Roman" w:cs="Times New Roman"/>
          <w:b/>
          <w:bCs/>
          <w:sz w:val="24"/>
          <w:szCs w:val="24"/>
        </w:rPr>
      </w:pPr>
      <w:r w:rsidRPr="00327B29">
        <w:rPr>
          <w:rFonts w:ascii="Times New Roman" w:hAnsi="Times New Roman" w:cs="Times New Roman"/>
          <w:b/>
          <w:bCs/>
          <w:sz w:val="24"/>
          <w:szCs w:val="24"/>
        </w:rPr>
        <w:t>6. Cyaniding:</w:t>
      </w:r>
    </w:p>
    <w:p w:rsidR="00327B29" w:rsidRDefault="00327B29" w:rsidP="00327B29">
      <w:pPr>
        <w:jc w:val="both"/>
        <w:rPr>
          <w:rFonts w:ascii="Times New Roman" w:hAnsi="Times New Roman" w:cs="Times New Roman"/>
          <w:sz w:val="24"/>
          <w:szCs w:val="24"/>
        </w:rPr>
      </w:pPr>
      <w:r w:rsidRPr="00327B29">
        <w:rPr>
          <w:rFonts w:ascii="Times New Roman" w:hAnsi="Times New Roman" w:cs="Times New Roman"/>
          <w:sz w:val="24"/>
          <w:szCs w:val="24"/>
        </w:rPr>
        <w:t>Cyaniding is also a surface hardening process in which the heated parts to be surface hardened are immersed in a bath of molten sodium or potassium cyanide.The immersed Steel parts are left in the molten cyanide bath for about 15 to 20 minutes.Then the parts are taken out of the bath and Queens in lime water to neutralize the particles of Cyanide salt sticking to the surface of the steel parts.The cyanide yield carbon monoxide and nitrogen both of which behaves as active carburizing agents in hardening the surface of the Steel.This surface hardening is particularly suitable for small parts like a small gear, Bush pins, screws pins, and small hand tool which required thin and Hard-wear resisting surface.</w:t>
      </w:r>
    </w:p>
    <w:p w:rsidR="00363EE2" w:rsidRDefault="00363EE2" w:rsidP="00327B29">
      <w:pPr>
        <w:jc w:val="both"/>
        <w:rPr>
          <w:rFonts w:ascii="Times New Roman" w:hAnsi="Times New Roman" w:cs="Times New Roman"/>
          <w:sz w:val="24"/>
          <w:szCs w:val="24"/>
        </w:rPr>
      </w:pPr>
      <w:r w:rsidRPr="00363EE2">
        <w:rPr>
          <w:rFonts w:ascii="Times New Roman" w:hAnsi="Times New Roman" w:cs="Times New Roman"/>
          <w:b/>
          <w:sz w:val="24"/>
          <w:szCs w:val="24"/>
        </w:rPr>
        <w:t>Hardenability:</w:t>
      </w:r>
      <w:r w:rsidRPr="00363EE2">
        <w:rPr>
          <w:rFonts w:ascii="Times New Roman" w:hAnsi="Times New Roman" w:cs="Times New Roman"/>
          <w:sz w:val="24"/>
          <w:szCs w:val="24"/>
        </w:rPr>
        <w:t xml:space="preserve"> </w:t>
      </w:r>
      <w:r w:rsidRPr="00363EE2">
        <w:rPr>
          <w:rFonts w:ascii="Times New Roman" w:hAnsi="Times New Roman" w:cs="Times New Roman"/>
          <w:sz w:val="24"/>
          <w:szCs w:val="24"/>
        </w:rPr>
        <w:sym w:font="Symbol" w:char="F0D8"/>
      </w:r>
      <w:r w:rsidRPr="00363EE2">
        <w:rPr>
          <w:rFonts w:ascii="Times New Roman" w:hAnsi="Times New Roman" w:cs="Times New Roman"/>
          <w:sz w:val="24"/>
          <w:szCs w:val="24"/>
        </w:rPr>
        <w:t xml:space="preserve"> It is an index of the depth to which the martensite can be formed in a given steel as a result of a given hardening treatment.</w:t>
      </w:r>
    </w:p>
    <w:p w:rsidR="00363EE2" w:rsidRDefault="00363EE2" w:rsidP="00363EE2">
      <w:pPr>
        <w:pStyle w:val="ListParagraph"/>
        <w:numPr>
          <w:ilvl w:val="0"/>
          <w:numId w:val="6"/>
        </w:numPr>
        <w:jc w:val="both"/>
        <w:rPr>
          <w:rFonts w:ascii="Times New Roman" w:hAnsi="Times New Roman" w:cs="Times New Roman"/>
          <w:sz w:val="24"/>
          <w:szCs w:val="24"/>
        </w:rPr>
      </w:pPr>
      <w:r w:rsidRPr="00363EE2">
        <w:rPr>
          <w:rFonts w:ascii="Times New Roman" w:hAnsi="Times New Roman" w:cs="Times New Roman"/>
          <w:sz w:val="24"/>
          <w:szCs w:val="24"/>
        </w:rPr>
        <w:t xml:space="preserve">The term Hardenability is used to measure the depth of hardness achieved i.e. martensite introduced into the steel section by quenching the steel from austenite state. </w:t>
      </w:r>
    </w:p>
    <w:p w:rsidR="00363EE2" w:rsidRDefault="00363EE2" w:rsidP="00363EE2">
      <w:pPr>
        <w:pStyle w:val="ListParagraph"/>
        <w:numPr>
          <w:ilvl w:val="0"/>
          <w:numId w:val="6"/>
        </w:numPr>
        <w:jc w:val="both"/>
        <w:rPr>
          <w:rFonts w:ascii="Times New Roman" w:hAnsi="Times New Roman" w:cs="Times New Roman"/>
          <w:sz w:val="24"/>
          <w:szCs w:val="24"/>
        </w:rPr>
      </w:pPr>
      <w:r w:rsidRPr="00363EE2">
        <w:rPr>
          <w:rFonts w:ascii="Times New Roman" w:hAnsi="Times New Roman" w:cs="Times New Roman"/>
          <w:sz w:val="24"/>
          <w:szCs w:val="24"/>
        </w:rPr>
        <w:t xml:space="preserve"> The responsibility of a steel to a given hardening treatment is indicated by the property known as Hardenability. </w:t>
      </w:r>
    </w:p>
    <w:p w:rsidR="00363EE2" w:rsidRDefault="00363EE2" w:rsidP="00363EE2">
      <w:pPr>
        <w:pStyle w:val="ListParagraph"/>
        <w:numPr>
          <w:ilvl w:val="0"/>
          <w:numId w:val="6"/>
        </w:numPr>
        <w:jc w:val="both"/>
        <w:rPr>
          <w:rFonts w:ascii="Times New Roman" w:hAnsi="Times New Roman" w:cs="Times New Roman"/>
          <w:sz w:val="24"/>
          <w:szCs w:val="24"/>
        </w:rPr>
      </w:pPr>
      <w:r w:rsidRPr="00363EE2">
        <w:rPr>
          <w:rFonts w:ascii="Times New Roman" w:hAnsi="Times New Roman" w:cs="Times New Roman"/>
          <w:sz w:val="24"/>
          <w:szCs w:val="24"/>
        </w:rPr>
        <w:t>Greater the depth of hardness below the surface, higher will be the</w:t>
      </w:r>
      <w:r>
        <w:rPr>
          <w:rFonts w:ascii="Times New Roman" w:hAnsi="Times New Roman" w:cs="Times New Roman"/>
          <w:sz w:val="24"/>
          <w:szCs w:val="24"/>
        </w:rPr>
        <w:t xml:space="preserve"> hardenabillity of steel</w:t>
      </w:r>
      <w:r w:rsidR="00814166">
        <w:rPr>
          <w:rFonts w:ascii="Times New Roman" w:hAnsi="Times New Roman" w:cs="Times New Roman"/>
          <w:sz w:val="24"/>
          <w:szCs w:val="24"/>
        </w:rPr>
        <w:t>.</w:t>
      </w:r>
    </w:p>
    <w:p w:rsidR="00C972C4" w:rsidRDefault="00C972C4" w:rsidP="00C972C4">
      <w:pPr>
        <w:ind w:left="480"/>
        <w:jc w:val="both"/>
        <w:rPr>
          <w:rFonts w:ascii="Times New Roman" w:hAnsi="Times New Roman" w:cs="Times New Roman"/>
          <w:b/>
          <w:sz w:val="24"/>
          <w:szCs w:val="24"/>
        </w:rPr>
      </w:pPr>
      <w:r w:rsidRPr="00C972C4">
        <w:rPr>
          <w:rFonts w:ascii="Times New Roman" w:hAnsi="Times New Roman" w:cs="Times New Roman"/>
          <w:b/>
          <w:sz w:val="24"/>
          <w:szCs w:val="24"/>
        </w:rPr>
        <w:t>Jominy End Quench Test for hardenabillity measurements</w:t>
      </w:r>
      <w:r>
        <w:rPr>
          <w:rFonts w:ascii="Times New Roman" w:hAnsi="Times New Roman" w:cs="Times New Roman"/>
          <w:b/>
          <w:sz w:val="24"/>
          <w:szCs w:val="24"/>
        </w:rPr>
        <w:t>:</w:t>
      </w:r>
    </w:p>
    <w:p w:rsidR="00C972C4" w:rsidRDefault="00C972C4" w:rsidP="00C972C4">
      <w:pPr>
        <w:ind w:left="480"/>
        <w:jc w:val="both"/>
        <w:rPr>
          <w:rFonts w:ascii="Times New Roman" w:hAnsi="Times New Roman" w:cs="Times New Roman"/>
          <w:sz w:val="24"/>
          <w:szCs w:val="24"/>
        </w:rPr>
      </w:pPr>
      <w:r w:rsidRPr="00C972C4">
        <w:rPr>
          <w:rFonts w:ascii="Times New Roman" w:hAnsi="Times New Roman" w:cs="Times New Roman"/>
          <w:sz w:val="24"/>
          <w:szCs w:val="24"/>
        </w:rPr>
        <w:t xml:space="preserve"> The Jominy end quench test is used to measu</w:t>
      </w:r>
      <w:r>
        <w:rPr>
          <w:rFonts w:ascii="Times New Roman" w:hAnsi="Times New Roman" w:cs="Times New Roman"/>
          <w:sz w:val="24"/>
          <w:szCs w:val="24"/>
        </w:rPr>
        <w:t>re the hardenability of a steel</w:t>
      </w:r>
      <w:r w:rsidRPr="00C972C4">
        <w:rPr>
          <w:rFonts w:ascii="Times New Roman" w:hAnsi="Times New Roman" w:cs="Times New Roman"/>
          <w:sz w:val="24"/>
          <w:szCs w:val="24"/>
        </w:rPr>
        <w:t xml:space="preserve">.  Hardenability The Jominy end quench test measures the hardenability of steel. This is the ability of the steel to partially or to completely transform from austenite to some fraction of martensite at a given depth below the surface, when cooled under a given condition from high temperature. The quench and temper heat treatment uses this phase transformation to harden steels. After tempering, the martensite microstructure gives the steel a good combination of strength and toughness. Without tempering, martensite is hard, but brittle. To select steels for a heat treated component, it is important to know their hardenability. Alloying and microstructure both affect the hardenability, allowing the correct steel and quenching rate to be selected. The prior processing of the steel also affects the microstructure, and should also be considered. The hardening of steels can be understood by considering that on cooling from high temperature, the austenite microstructure of the steel can transform to either </w:t>
      </w:r>
      <w:r w:rsidRPr="00C972C4">
        <w:rPr>
          <w:rFonts w:ascii="Times New Roman" w:hAnsi="Times New Roman" w:cs="Times New Roman"/>
          <w:sz w:val="24"/>
          <w:szCs w:val="24"/>
        </w:rPr>
        <w:lastRenderedPageBreak/>
        <w:t>martensite or a mixture of ferrite and pearlite (figure 1). The ferrite/pearlite reaction involves diffusion, which takes time. However, the martensite transformation does not involve diffusion and is essentially instantaneous. These two reactions are competitive, and martensite is obtained if the cooling rate is fast enough to avoid the slower formation of ferrite and pearlite. In alloyed steels, the ferrite/pearlite reaction is further slowed down, which allows martensite to be obtained with slower cooling rates. The transformation to another possible phase, bainite, can be understood in a similar way. The hardenability describes the capacity of the steel to harden in depth under a given set of conditions. For example, a steel of a high hardenability can transform to a high fraction of martensite to depths of several millimetres under relatively slow cooling, such as an oil quench, whereas a steel of low hardenability may only form a high fraction of martensite to a depth of less than a millimetre, even under quite rapid cooling such as a water quench. Steels with high hardenability are needed for large high strength components, such as large extruder screws for injection moulding of polymers, pistons for rock breakers, mine shaft supports, aircraft undercarriages, and also for small high precision components such as die-casting moulds, drills and presses for stamping coins. The slower cooling rates that can be used for high hardenability steels can reduce thermal stresses and distortion.</w:t>
      </w:r>
    </w:p>
    <w:p w:rsidR="00C972C4" w:rsidRPr="00C972C4" w:rsidRDefault="00C972C4" w:rsidP="00C972C4">
      <w:pPr>
        <w:ind w:left="480"/>
        <w:jc w:val="both"/>
        <w:rPr>
          <w:rFonts w:ascii="Times New Roman" w:hAnsi="Times New Roman" w:cs="Times New Roman"/>
          <w:sz w:val="24"/>
          <w:szCs w:val="24"/>
        </w:rPr>
      </w:pPr>
      <w:r w:rsidRPr="00C972C4">
        <w:rPr>
          <w:rFonts w:ascii="Times New Roman" w:hAnsi="Times New Roman" w:cs="Times New Roman"/>
          <w:sz w:val="24"/>
          <w:szCs w:val="24"/>
        </w:rPr>
        <w:t xml:space="preserve"> </w:t>
      </w:r>
      <w:r>
        <w:rPr>
          <w:noProof/>
        </w:rPr>
        <w:drawing>
          <wp:inline distT="0" distB="0" distL="0" distR="0">
            <wp:extent cx="5953125" cy="4229100"/>
            <wp:effectExtent l="19050" t="0" r="9525" b="0"/>
            <wp:docPr id="16" name="Picture 16" descr="Jominy End-Quench Hardenab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miny End-Quench Hardenability Test"/>
                    <pic:cNvPicPr>
                      <a:picLocks noChangeAspect="1" noChangeArrowheads="1"/>
                    </pic:cNvPicPr>
                  </pic:nvPicPr>
                  <pic:blipFill>
                    <a:blip r:embed="rId10" cstate="print"/>
                    <a:srcRect/>
                    <a:stretch>
                      <a:fillRect/>
                    </a:stretch>
                  </pic:blipFill>
                  <pic:spPr bwMode="auto">
                    <a:xfrm>
                      <a:off x="0" y="0"/>
                      <a:ext cx="5953125" cy="4229100"/>
                    </a:xfrm>
                    <a:prstGeom prst="rect">
                      <a:avLst/>
                    </a:prstGeom>
                    <a:noFill/>
                    <a:ln w="9525">
                      <a:noFill/>
                      <a:miter lim="800000"/>
                      <a:headEnd/>
                      <a:tailEnd/>
                    </a:ln>
                  </pic:spPr>
                </pic:pic>
              </a:graphicData>
            </a:graphic>
          </wp:inline>
        </w:drawing>
      </w:r>
      <w:r w:rsidRPr="00C972C4">
        <w:lastRenderedPageBreak/>
        <w:t xml:space="preserve"> </w:t>
      </w:r>
      <w:r>
        <w:rPr>
          <w:noProof/>
        </w:rPr>
        <w:drawing>
          <wp:inline distT="0" distB="0" distL="0" distR="0">
            <wp:extent cx="5657850" cy="6029325"/>
            <wp:effectExtent l="19050" t="0" r="0" b="0"/>
            <wp:docPr id="19" name="Picture 19" descr="Jominy End-Quench Hardenab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miny End-Quench Hardenability Test"/>
                    <pic:cNvPicPr>
                      <a:picLocks noChangeAspect="1" noChangeArrowheads="1"/>
                    </pic:cNvPicPr>
                  </pic:nvPicPr>
                  <pic:blipFill>
                    <a:blip r:embed="rId11" cstate="print"/>
                    <a:srcRect/>
                    <a:stretch>
                      <a:fillRect/>
                    </a:stretch>
                  </pic:blipFill>
                  <pic:spPr bwMode="auto">
                    <a:xfrm>
                      <a:off x="0" y="0"/>
                      <a:ext cx="5657850" cy="6029325"/>
                    </a:xfrm>
                    <a:prstGeom prst="rect">
                      <a:avLst/>
                    </a:prstGeom>
                    <a:noFill/>
                    <a:ln w="9525">
                      <a:noFill/>
                      <a:miter lim="800000"/>
                      <a:headEnd/>
                      <a:tailEnd/>
                    </a:ln>
                  </pic:spPr>
                </pic:pic>
              </a:graphicData>
            </a:graphic>
          </wp:inline>
        </w:drawing>
      </w:r>
    </w:p>
    <w:p w:rsidR="00C27251" w:rsidRPr="00C27251" w:rsidRDefault="00C27251" w:rsidP="00C27251">
      <w:pPr>
        <w:rPr>
          <w:rFonts w:ascii="Times New Roman" w:hAnsi="Times New Roman" w:cs="Times New Roman"/>
          <w:b/>
          <w:sz w:val="24"/>
          <w:szCs w:val="24"/>
        </w:rPr>
      </w:pPr>
      <w:r w:rsidRPr="00C27251">
        <w:rPr>
          <w:rFonts w:ascii="Times New Roman" w:hAnsi="Times New Roman" w:cs="Times New Roman"/>
          <w:b/>
          <w:sz w:val="24"/>
          <w:szCs w:val="24"/>
        </w:rPr>
        <w:t>Austempering&amp; Martempering</w:t>
      </w:r>
      <w:r>
        <w:rPr>
          <w:rFonts w:ascii="Times New Roman" w:hAnsi="Times New Roman" w:cs="Times New Roman"/>
          <w:b/>
          <w:sz w:val="24"/>
          <w:szCs w:val="24"/>
        </w:rPr>
        <w:t xml:space="preserve"> :</w:t>
      </w:r>
      <w:r w:rsidRPr="00C27251">
        <w:rPr>
          <w:rFonts w:ascii="Times New Roman" w:hAnsi="Times New Roman" w:cs="Times New Roman"/>
          <w:b/>
          <w:sz w:val="24"/>
          <w:szCs w:val="24"/>
        </w:rPr>
        <w:t xml:space="preserve"> </w:t>
      </w:r>
    </w:p>
    <w:p w:rsidR="00C27251" w:rsidRDefault="00C27251" w:rsidP="00C27251">
      <w:r w:rsidRPr="00C27251">
        <w:rPr>
          <w:rFonts w:ascii="Times New Roman" w:hAnsi="Times New Roman" w:cs="Times New Roman"/>
          <w:b/>
          <w:sz w:val="24"/>
          <w:szCs w:val="24"/>
        </w:rPr>
        <w:t>Austempering</w:t>
      </w:r>
      <w:r w:rsidRPr="00C27251">
        <w:t xml:space="preserve"> </w:t>
      </w:r>
      <w:r>
        <w:t>:</w:t>
      </w:r>
    </w:p>
    <w:p w:rsidR="00C27251" w:rsidRPr="00C27251" w:rsidRDefault="00C27251" w:rsidP="00C27251">
      <w:r w:rsidRPr="00C27251">
        <w:rPr>
          <w:rFonts w:ascii="Times New Roman" w:hAnsi="Times New Roman" w:cs="Times New Roman"/>
          <w:sz w:val="24"/>
          <w:szCs w:val="24"/>
        </w:rPr>
        <w:t>It is quenching from a temperature above the transformation range to some temperature above the upper limit of martensite formation, and holding at this temperature until the austenite is completely transformed to the desired intermediate structure, for the purpose of conferring certain mechanical properties. It is carried out in a medium having a rate of heat abstraction high enough to prevent the formation of high temperature transformation products</w:t>
      </w:r>
      <w:r w:rsidRPr="00C27251">
        <w:t>.</w:t>
      </w:r>
    </w:p>
    <w:p w:rsidR="00C27251" w:rsidRDefault="00C27251" w:rsidP="00C27251">
      <w:pPr>
        <w:jc w:val="both"/>
        <w:rPr>
          <w:rFonts w:ascii="Times New Roman" w:hAnsi="Times New Roman" w:cs="Times New Roman"/>
          <w:sz w:val="24"/>
          <w:szCs w:val="24"/>
        </w:rPr>
      </w:pPr>
      <w:r w:rsidRPr="00C27251">
        <w:rPr>
          <w:rFonts w:ascii="Times New Roman" w:hAnsi="Times New Roman" w:cs="Times New Roman"/>
          <w:b/>
          <w:sz w:val="24"/>
          <w:szCs w:val="24"/>
        </w:rPr>
        <w:lastRenderedPageBreak/>
        <w:t>Martempering</w:t>
      </w:r>
      <w:r>
        <w:rPr>
          <w:rFonts w:ascii="Times New Roman" w:hAnsi="Times New Roman" w:cs="Times New Roman"/>
          <w:sz w:val="24"/>
          <w:szCs w:val="24"/>
        </w:rPr>
        <w:t xml:space="preserve"> :</w:t>
      </w:r>
    </w:p>
    <w:p w:rsidR="00C27251" w:rsidRPr="00C27251" w:rsidRDefault="00C27251" w:rsidP="00C27251">
      <w:pPr>
        <w:jc w:val="both"/>
        <w:rPr>
          <w:rFonts w:ascii="Times New Roman" w:hAnsi="Times New Roman" w:cs="Times New Roman"/>
          <w:sz w:val="24"/>
          <w:szCs w:val="24"/>
        </w:rPr>
      </w:pPr>
      <w:r w:rsidRPr="00C27251">
        <w:rPr>
          <w:rFonts w:ascii="Times New Roman" w:hAnsi="Times New Roman" w:cs="Times New Roman"/>
          <w:sz w:val="24"/>
          <w:szCs w:val="24"/>
        </w:rPr>
        <w:t xml:space="preserve"> It is quenching from a temperature above the transformation range to some temperature above the upper limit of martensite formation, holding at that temperature long enough to permit equalisation of temperature without transformation of the austenite followed by cooling in air. This results into the formation of martensite which may be tempered as desired.</w:t>
      </w:r>
    </w:p>
    <w:p w:rsidR="00C27251" w:rsidRDefault="00C27251" w:rsidP="00C27251">
      <w:pPr>
        <w:jc w:val="both"/>
        <w:rPr>
          <w:rFonts w:ascii="Times New Roman" w:hAnsi="Times New Roman" w:cs="Times New Roman"/>
          <w:sz w:val="24"/>
          <w:szCs w:val="24"/>
        </w:rPr>
      </w:pPr>
      <w:r w:rsidRPr="00C27251">
        <w:rPr>
          <w:rFonts w:ascii="Times New Roman" w:hAnsi="Times New Roman" w:cs="Times New Roman"/>
          <w:sz w:val="24"/>
          <w:szCs w:val="24"/>
        </w:rPr>
        <w:t>It is a hardening procedure in which an austenitized steel object is quenched into an appropriate medium whose temperature is maintained substantially at the Ms temperature of the steel object, held in the medium until its temperature is uniform throughout but not long enough to permit bainite to form, and then cooled in air. The treatment is followed by tempering</w:t>
      </w:r>
      <w:r>
        <w:rPr>
          <w:rFonts w:ascii="Times New Roman" w:hAnsi="Times New Roman" w:cs="Times New Roman"/>
          <w:sz w:val="24"/>
          <w:szCs w:val="24"/>
        </w:rPr>
        <w:t>.</w:t>
      </w:r>
    </w:p>
    <w:p w:rsidR="00B949D8" w:rsidRDefault="00B949D8" w:rsidP="00B949D8">
      <w:pPr>
        <w:jc w:val="both"/>
        <w:rPr>
          <w:rFonts w:ascii="Times New Roman" w:hAnsi="Times New Roman" w:cs="Times New Roman"/>
          <w:b/>
          <w:bCs/>
          <w:sz w:val="24"/>
          <w:szCs w:val="24"/>
        </w:rPr>
      </w:pPr>
    </w:p>
    <w:p w:rsidR="00B949D8" w:rsidRPr="00B949D8" w:rsidRDefault="00B949D8" w:rsidP="00B949D8">
      <w:pPr>
        <w:jc w:val="both"/>
        <w:rPr>
          <w:rFonts w:ascii="Times New Roman" w:hAnsi="Times New Roman" w:cs="Times New Roman"/>
          <w:b/>
          <w:bCs/>
          <w:sz w:val="24"/>
          <w:szCs w:val="24"/>
        </w:rPr>
      </w:pPr>
      <w:r w:rsidRPr="00B949D8">
        <w:rPr>
          <w:rFonts w:ascii="Times New Roman" w:hAnsi="Times New Roman" w:cs="Times New Roman"/>
          <w:b/>
          <w:bCs/>
          <w:sz w:val="24"/>
          <w:szCs w:val="24"/>
        </w:rPr>
        <w:t>Case Hardening</w:t>
      </w:r>
      <w:r>
        <w:rPr>
          <w:rFonts w:ascii="Times New Roman" w:hAnsi="Times New Roman" w:cs="Times New Roman"/>
          <w:b/>
          <w:bCs/>
          <w:sz w:val="24"/>
          <w:szCs w:val="24"/>
        </w:rPr>
        <w:t>:</w:t>
      </w:r>
      <w:r w:rsidRPr="00B949D8">
        <w:rPr>
          <w:rFonts w:ascii="Times New Roman" w:hAnsi="Times New Roman" w:cs="Times New Roman"/>
          <w:sz w:val="24"/>
          <w:szCs w:val="24"/>
        </w:rPr>
        <w:t>Case hardening is a technique in which the metal surface is reinforced by the adding of a fine layer at the top of another metal alloy that is generally more durable. Case hardening steel is normally used to increase the object life. This is particularly significant for the manufacture of machine parts, carbon steel forgings, and carbon steel pinions. Case hardening is also utilized for other applications. Case hardening is also called surface hardening. Case hardening has been in use for many centuries, and was frequently used for producing horseshoes and different kinds of cooking utensils that were subjected to substantial wear and tear. Case hardening is essentially a group of processes that are used to increase the surface hardness to an extent that is higher than that of the bulk material. Case hardening is performed normally locally on the top surface, and for a limited depth. Greater hardness is usually related with better wear and fatigue resistance.</w:t>
      </w:r>
    </w:p>
    <w:p w:rsidR="00B949D8" w:rsidRPr="00B949D8" w:rsidRDefault="00B949D8" w:rsidP="00B949D8">
      <w:pPr>
        <w:jc w:val="both"/>
        <w:rPr>
          <w:rFonts w:ascii="Times New Roman" w:hAnsi="Times New Roman" w:cs="Times New Roman"/>
          <w:b/>
          <w:bCs/>
          <w:sz w:val="24"/>
          <w:szCs w:val="24"/>
        </w:rPr>
      </w:pPr>
      <w:r w:rsidRPr="00B949D8">
        <w:rPr>
          <w:rFonts w:ascii="Times New Roman" w:hAnsi="Times New Roman" w:cs="Times New Roman"/>
          <w:b/>
          <w:bCs/>
          <w:sz w:val="24"/>
          <w:szCs w:val="24"/>
        </w:rPr>
        <w:t>Applications</w:t>
      </w:r>
    </w:p>
    <w:p w:rsidR="00B949D8" w:rsidRPr="00B949D8" w:rsidRDefault="00B949D8" w:rsidP="00B949D8">
      <w:pPr>
        <w:jc w:val="both"/>
        <w:rPr>
          <w:rFonts w:ascii="Times New Roman" w:hAnsi="Times New Roman" w:cs="Times New Roman"/>
          <w:sz w:val="24"/>
          <w:szCs w:val="24"/>
        </w:rPr>
      </w:pPr>
      <w:r w:rsidRPr="00B949D8">
        <w:rPr>
          <w:rFonts w:ascii="Times New Roman" w:hAnsi="Times New Roman" w:cs="Times New Roman"/>
          <w:sz w:val="24"/>
          <w:szCs w:val="24"/>
        </w:rPr>
        <w:t>Components that are subjected to severe impacts and high pressures are generally case hardened. The surfaces that need special hardness may be selectively hardened, without performing case hardening of the remaining object. Firearms are a usual item that is case hardened, as they need accuracy in machining and higher hardness for performing the desired functions. Another general application of the case hardening is on camshafts and special purpose screws, mainly the self drilling screws. Case hardening is less complex for fasteners and screws since it is performed simply by heating and quenching. Case hardening of smaller items is performed by repetitive heat application.</w:t>
      </w:r>
    </w:p>
    <w:p w:rsidR="00B949D8" w:rsidRPr="00B949D8" w:rsidRDefault="00B949D8" w:rsidP="00B949D8">
      <w:pPr>
        <w:jc w:val="both"/>
        <w:rPr>
          <w:rFonts w:ascii="Times New Roman" w:hAnsi="Times New Roman" w:cs="Times New Roman"/>
          <w:sz w:val="24"/>
          <w:szCs w:val="24"/>
        </w:rPr>
      </w:pPr>
    </w:p>
    <w:p w:rsidR="00B949D8" w:rsidRPr="00B949D8" w:rsidRDefault="00B949D8" w:rsidP="00B949D8">
      <w:pPr>
        <w:jc w:val="both"/>
        <w:rPr>
          <w:rFonts w:ascii="Times New Roman" w:hAnsi="Times New Roman" w:cs="Times New Roman"/>
          <w:sz w:val="24"/>
          <w:szCs w:val="24"/>
        </w:rPr>
      </w:pPr>
      <w:r w:rsidRPr="00B949D8">
        <w:rPr>
          <w:rFonts w:ascii="Times New Roman" w:hAnsi="Times New Roman" w:cs="Times New Roman"/>
          <w:sz w:val="24"/>
          <w:szCs w:val="24"/>
        </w:rPr>
        <w:br/>
      </w:r>
    </w:p>
    <w:p w:rsidR="00B949D8" w:rsidRDefault="00B949D8" w:rsidP="00C27251">
      <w:pPr>
        <w:jc w:val="both"/>
        <w:rPr>
          <w:rFonts w:ascii="Times New Roman" w:hAnsi="Times New Roman" w:cs="Times New Roman"/>
          <w:sz w:val="24"/>
          <w:szCs w:val="24"/>
        </w:rPr>
      </w:pPr>
    </w:p>
    <w:p w:rsidR="00C27251" w:rsidRDefault="00C27251" w:rsidP="00C27251">
      <w:pPr>
        <w:jc w:val="both"/>
        <w:rPr>
          <w:rFonts w:ascii="Times New Roman" w:hAnsi="Times New Roman" w:cs="Times New Roman"/>
          <w:sz w:val="24"/>
          <w:szCs w:val="24"/>
        </w:rPr>
      </w:pPr>
    </w:p>
    <w:p w:rsidR="00C27251" w:rsidRDefault="00C27251" w:rsidP="00C27251">
      <w:pPr>
        <w:jc w:val="both"/>
        <w:rPr>
          <w:rFonts w:ascii="Times New Roman" w:hAnsi="Times New Roman" w:cs="Times New Roman"/>
          <w:b/>
          <w:bCs/>
          <w:sz w:val="24"/>
          <w:szCs w:val="24"/>
        </w:rPr>
      </w:pPr>
      <w:r w:rsidRPr="00C27251">
        <w:rPr>
          <w:rFonts w:ascii="Times New Roman" w:hAnsi="Times New Roman" w:cs="Times New Roman"/>
          <w:b/>
          <w:bCs/>
          <w:sz w:val="24"/>
          <w:szCs w:val="24"/>
        </w:rPr>
        <w:t>Induction Hardening / Flame Hardening</w:t>
      </w:r>
    </w:p>
    <w:p w:rsidR="00C27251" w:rsidRPr="00C27251" w:rsidRDefault="00C27251" w:rsidP="00C27251">
      <w:pPr>
        <w:jc w:val="both"/>
        <w:rPr>
          <w:rFonts w:ascii="Times New Roman" w:hAnsi="Times New Roman" w:cs="Times New Roman"/>
          <w:bCs/>
          <w:sz w:val="24"/>
          <w:szCs w:val="24"/>
        </w:rPr>
      </w:pPr>
      <w:r w:rsidRPr="00C27251">
        <w:rPr>
          <w:rFonts w:ascii="Times New Roman" w:hAnsi="Times New Roman" w:cs="Times New Roman"/>
          <w:bCs/>
          <w:sz w:val="24"/>
          <w:szCs w:val="24"/>
        </w:rPr>
        <w:t>Induction hardening is a process used for the surface hardening of steel and other alloy components. The parts to be heat treated are placed inside a water cooled copper coil and then heated above their transformation temperature by applying an alternating current to the coil. The alternating current in the coil induces an alternating magnetic field within the work piece, which if made from steel, caused the outer surface of the part to heat to a temperature above the transformation range. Parts are held at that temperature until the appropriate depth of hardening has been achieved, and then quenched in oil, or another media, depending upon the steel type and hardness desired. The core of the component remains unaffected by the treatment and its physical properties are those of the bar from which it was machined or preheat treated. The hardness of the case can be HRC 37 - 58. Carbon and alloy steels with a carbon content in the range 0.40 - 0.45% are most suitable for this process. In some cases, parts made from alloy steels such as 4320, 8620 or 9310, like steel and paper mill rolls, are first carburized to a required case depth and slow cooled, and then induction hardened. This is to realize the benefit of relatively high core mechanical properties, and surface hardness greater than HRC 60, which provides excellent protection.</w:t>
      </w:r>
    </w:p>
    <w:p w:rsidR="00C27251" w:rsidRDefault="00C27251" w:rsidP="00C27251">
      <w:pPr>
        <w:jc w:val="both"/>
        <w:rPr>
          <w:rFonts w:ascii="Times New Roman" w:hAnsi="Times New Roman" w:cs="Times New Roman"/>
          <w:bCs/>
          <w:sz w:val="24"/>
          <w:szCs w:val="24"/>
        </w:rPr>
      </w:pPr>
      <w:r w:rsidRPr="00C27251">
        <w:rPr>
          <w:rFonts w:ascii="Times New Roman" w:hAnsi="Times New Roman" w:cs="Times New Roman"/>
          <w:bCs/>
          <w:sz w:val="24"/>
          <w:szCs w:val="24"/>
        </w:rPr>
        <w:t>While induction hardening is most commonly used for steel parts, other alloys such as copper alloys, which are solution treated and tempered, may be induction hardened as well. Applications include hardening bearing races, gears, pinion shafts, crane (and other) wheels and treads, and threaded pipe used for oil patch drilling.</w:t>
      </w:r>
    </w:p>
    <w:p w:rsidR="00AD2F75" w:rsidRDefault="00C27251" w:rsidP="00C27251">
      <w:pPr>
        <w:jc w:val="both"/>
        <w:rPr>
          <w:rFonts w:ascii="Times New Roman" w:hAnsi="Times New Roman" w:cs="Times New Roman"/>
          <w:b/>
          <w:bCs/>
          <w:sz w:val="24"/>
          <w:szCs w:val="24"/>
        </w:rPr>
      </w:pPr>
      <w:r>
        <w:rPr>
          <w:noProof/>
        </w:rPr>
        <w:drawing>
          <wp:inline distT="0" distB="0" distL="0" distR="0">
            <wp:extent cx="5800725" cy="2476500"/>
            <wp:effectExtent l="19050" t="0" r="9525" b="0"/>
            <wp:docPr id="22" name="Picture 22" descr="Brief Description of Induction Hardening – Induction hardening farida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ef Description of Induction Hardening – Induction hardening faridabad"/>
                    <pic:cNvPicPr>
                      <a:picLocks noChangeAspect="1" noChangeArrowheads="1"/>
                    </pic:cNvPicPr>
                  </pic:nvPicPr>
                  <pic:blipFill>
                    <a:blip r:embed="rId12" cstate="print"/>
                    <a:srcRect/>
                    <a:stretch>
                      <a:fillRect/>
                    </a:stretch>
                  </pic:blipFill>
                  <pic:spPr bwMode="auto">
                    <a:xfrm>
                      <a:off x="0" y="0"/>
                      <a:ext cx="5800725" cy="2476500"/>
                    </a:xfrm>
                    <a:prstGeom prst="rect">
                      <a:avLst/>
                    </a:prstGeom>
                    <a:noFill/>
                    <a:ln w="9525">
                      <a:noFill/>
                      <a:miter lim="800000"/>
                      <a:headEnd/>
                      <a:tailEnd/>
                    </a:ln>
                  </pic:spPr>
                </pic:pic>
              </a:graphicData>
            </a:graphic>
          </wp:inline>
        </w:drawing>
      </w:r>
    </w:p>
    <w:p w:rsidR="00C27251" w:rsidRPr="00AD2F75" w:rsidRDefault="00C27251" w:rsidP="00C27251">
      <w:pPr>
        <w:jc w:val="both"/>
        <w:rPr>
          <w:rFonts w:ascii="Times New Roman" w:hAnsi="Times New Roman" w:cs="Times New Roman"/>
          <w:bCs/>
          <w:sz w:val="24"/>
          <w:szCs w:val="24"/>
        </w:rPr>
      </w:pPr>
      <w:r w:rsidRPr="00C27251">
        <w:rPr>
          <w:rFonts w:ascii="Times New Roman" w:hAnsi="Times New Roman" w:cs="Times New Roman"/>
          <w:b/>
          <w:bCs/>
          <w:sz w:val="24"/>
          <w:szCs w:val="24"/>
        </w:rPr>
        <w:t>Flame Hardening</w:t>
      </w:r>
    </w:p>
    <w:p w:rsidR="00C27251" w:rsidRDefault="00C27251" w:rsidP="00C27251">
      <w:pPr>
        <w:jc w:val="both"/>
        <w:rPr>
          <w:rFonts w:ascii="Times New Roman" w:hAnsi="Times New Roman" w:cs="Times New Roman"/>
          <w:bCs/>
          <w:sz w:val="24"/>
          <w:szCs w:val="24"/>
        </w:rPr>
      </w:pPr>
      <w:r w:rsidRPr="00C27251">
        <w:rPr>
          <w:rFonts w:ascii="Times New Roman" w:hAnsi="Times New Roman" w:cs="Times New Roman"/>
          <w:bCs/>
          <w:sz w:val="24"/>
          <w:szCs w:val="24"/>
        </w:rPr>
        <w:t xml:space="preserve">Flame hardening is similar to induction hardening, in that it is a surface hardening process. Heat is applied to the part being hardened, using an oxy- acetylene (or similar gas) flame on the </w:t>
      </w:r>
      <w:r w:rsidRPr="00C27251">
        <w:rPr>
          <w:rFonts w:ascii="Times New Roman" w:hAnsi="Times New Roman" w:cs="Times New Roman"/>
          <w:bCs/>
          <w:sz w:val="24"/>
          <w:szCs w:val="24"/>
        </w:rPr>
        <w:lastRenderedPageBreak/>
        <w:t>surface of the steel being hardened and heating the surface above the upper critical temperature before quenching the steel in a spray of water. The result is a hard surface layer ranging from 0.050" to 0.250" deep. As with induction hardening, the steel component must have sufficient carbon (greater than 0.35%). The composition of the steel is not changed; therefore core mechanical properties are unaffected. Flame hardening produces results similar to conventional hardening processes but with less hardness penetration. Applications for flame hardening are similar to those for induction hardening, although an advantage of flame hardening is the ability to harden flat surfaces. Flat wear plates, and knives can be selectively hardened using this process.</w:t>
      </w:r>
    </w:p>
    <w:p w:rsidR="00C27251" w:rsidRPr="00C27251" w:rsidRDefault="00C27251" w:rsidP="00C27251">
      <w:pPr>
        <w:jc w:val="both"/>
        <w:rPr>
          <w:rFonts w:ascii="Times New Roman" w:hAnsi="Times New Roman" w:cs="Times New Roman"/>
          <w:bCs/>
          <w:sz w:val="24"/>
          <w:szCs w:val="24"/>
        </w:rPr>
      </w:pPr>
      <w:r>
        <w:rPr>
          <w:noProof/>
        </w:rPr>
        <w:drawing>
          <wp:inline distT="0" distB="0" distL="0" distR="0">
            <wp:extent cx="5943600" cy="3171825"/>
            <wp:effectExtent l="19050" t="0" r="0" b="0"/>
            <wp:docPr id="25" name="Picture 25" descr="The principle of (progressive) flame-hardening, [1]. Fig. 3. Th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principle of (progressive) flame-hardening, [1]. Fig. 3. The... |  Download Scientific Diagram"/>
                    <pic:cNvPicPr>
                      <a:picLocks noChangeAspect="1" noChangeArrowheads="1"/>
                    </pic:cNvPicPr>
                  </pic:nvPicPr>
                  <pic:blipFill>
                    <a:blip r:embed="rId13" cstate="print"/>
                    <a:srcRect/>
                    <a:stretch>
                      <a:fillRect/>
                    </a:stretch>
                  </pic:blipFill>
                  <pic:spPr bwMode="auto">
                    <a:xfrm>
                      <a:off x="0" y="0"/>
                      <a:ext cx="5943600" cy="3171825"/>
                    </a:xfrm>
                    <a:prstGeom prst="rect">
                      <a:avLst/>
                    </a:prstGeom>
                    <a:noFill/>
                    <a:ln w="9525">
                      <a:noFill/>
                      <a:miter lim="800000"/>
                      <a:headEnd/>
                      <a:tailEnd/>
                    </a:ln>
                  </pic:spPr>
                </pic:pic>
              </a:graphicData>
            </a:graphic>
          </wp:inline>
        </w:drawing>
      </w:r>
    </w:p>
    <w:p w:rsidR="00C27251" w:rsidRPr="00C27251" w:rsidRDefault="00C27251" w:rsidP="00C27251">
      <w:pPr>
        <w:jc w:val="both"/>
        <w:rPr>
          <w:rFonts w:ascii="Times New Roman" w:hAnsi="Times New Roman" w:cs="Times New Roman"/>
          <w:bCs/>
          <w:sz w:val="24"/>
          <w:szCs w:val="24"/>
        </w:rPr>
      </w:pPr>
    </w:p>
    <w:p w:rsidR="00C27251" w:rsidRPr="00C27251" w:rsidRDefault="00C27251" w:rsidP="00C27251">
      <w:pPr>
        <w:jc w:val="both"/>
        <w:rPr>
          <w:rFonts w:ascii="Times New Roman" w:hAnsi="Times New Roman" w:cs="Times New Roman"/>
          <w:b/>
          <w:bCs/>
          <w:sz w:val="24"/>
          <w:szCs w:val="24"/>
        </w:rPr>
      </w:pPr>
    </w:p>
    <w:p w:rsidR="00C27251" w:rsidRPr="00C27251" w:rsidRDefault="00C27251" w:rsidP="00C27251">
      <w:pPr>
        <w:jc w:val="both"/>
        <w:rPr>
          <w:rFonts w:ascii="Times New Roman" w:hAnsi="Times New Roman" w:cs="Times New Roman"/>
          <w:sz w:val="24"/>
          <w:szCs w:val="24"/>
        </w:rPr>
      </w:pPr>
    </w:p>
    <w:p w:rsidR="00CC5622" w:rsidRPr="00C27251" w:rsidRDefault="00CC5622" w:rsidP="00C27251">
      <w:pPr>
        <w:jc w:val="both"/>
        <w:rPr>
          <w:rFonts w:ascii="Times New Roman" w:hAnsi="Times New Roman" w:cs="Times New Roman"/>
          <w:sz w:val="24"/>
          <w:szCs w:val="24"/>
        </w:rPr>
      </w:pPr>
    </w:p>
    <w:sectPr w:rsidR="00CC5622" w:rsidRPr="00C27251" w:rsidSect="00CC5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B73"/>
    <w:multiLevelType w:val="hybridMultilevel"/>
    <w:tmpl w:val="1F22D7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07B67E9"/>
    <w:multiLevelType w:val="hybridMultilevel"/>
    <w:tmpl w:val="0CFA5436"/>
    <w:lvl w:ilvl="0" w:tplc="B7B2C7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33F79F3"/>
    <w:multiLevelType w:val="hybridMultilevel"/>
    <w:tmpl w:val="7D8CD37C"/>
    <w:lvl w:ilvl="0" w:tplc="D22C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40EF"/>
    <w:multiLevelType w:val="multilevel"/>
    <w:tmpl w:val="AD48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12821"/>
    <w:multiLevelType w:val="multilevel"/>
    <w:tmpl w:val="5A74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22D41"/>
    <w:multiLevelType w:val="multilevel"/>
    <w:tmpl w:val="9CE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E7363"/>
    <w:multiLevelType w:val="multilevel"/>
    <w:tmpl w:val="C1F6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1ABC"/>
    <w:rsid w:val="000E1803"/>
    <w:rsid w:val="00327B29"/>
    <w:rsid w:val="00363EE2"/>
    <w:rsid w:val="0037298C"/>
    <w:rsid w:val="00814166"/>
    <w:rsid w:val="009967C3"/>
    <w:rsid w:val="009E54E5"/>
    <w:rsid w:val="00A50714"/>
    <w:rsid w:val="00AD2F75"/>
    <w:rsid w:val="00B23AE1"/>
    <w:rsid w:val="00B949D8"/>
    <w:rsid w:val="00C13766"/>
    <w:rsid w:val="00C27251"/>
    <w:rsid w:val="00C972C4"/>
    <w:rsid w:val="00CC1ABC"/>
    <w:rsid w:val="00CC5622"/>
    <w:rsid w:val="00E26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37298C"/>
  </w:style>
  <w:style w:type="paragraph" w:customStyle="1" w:styleId="p4">
    <w:name w:val="p4"/>
    <w:basedOn w:val="Normal"/>
    <w:rsid w:val="0037298C"/>
    <w:pPr>
      <w:spacing w:before="100" w:beforeAutospacing="1" w:after="100" w:afterAutospacing="1" w:line="240" w:lineRule="auto"/>
    </w:pPr>
    <w:rPr>
      <w:rFonts w:ascii="Times New Roman" w:eastAsia="Times New Roman" w:hAnsi="Times New Roman" w:cs="Times New Roman"/>
      <w:sz w:val="24"/>
      <w:szCs w:val="24"/>
      <w:u w:color="000000"/>
    </w:rPr>
  </w:style>
  <w:style w:type="character" w:customStyle="1" w:styleId="s1">
    <w:name w:val="s1"/>
    <w:basedOn w:val="DefaultParagraphFont"/>
    <w:rsid w:val="0037298C"/>
  </w:style>
  <w:style w:type="character" w:customStyle="1" w:styleId="s3">
    <w:name w:val="s3"/>
    <w:basedOn w:val="DefaultParagraphFont"/>
    <w:rsid w:val="0037298C"/>
  </w:style>
  <w:style w:type="paragraph" w:customStyle="1" w:styleId="p5">
    <w:name w:val="p5"/>
    <w:basedOn w:val="Normal"/>
    <w:rsid w:val="0037298C"/>
    <w:pPr>
      <w:spacing w:before="100" w:beforeAutospacing="1" w:after="100" w:afterAutospacing="1" w:line="240" w:lineRule="auto"/>
    </w:pPr>
    <w:rPr>
      <w:rFonts w:ascii="Times New Roman" w:eastAsia="Times New Roman" w:hAnsi="Times New Roman" w:cs="Times New Roman"/>
      <w:sz w:val="24"/>
      <w:szCs w:val="24"/>
      <w:u w:color="000000"/>
    </w:rPr>
  </w:style>
  <w:style w:type="paragraph" w:styleId="BalloonText">
    <w:name w:val="Balloon Text"/>
    <w:basedOn w:val="Normal"/>
    <w:link w:val="BalloonTextChar"/>
    <w:uiPriority w:val="99"/>
    <w:semiHidden/>
    <w:unhideWhenUsed/>
    <w:rsid w:val="0037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8C"/>
    <w:rPr>
      <w:rFonts w:ascii="Tahoma" w:hAnsi="Tahoma" w:cs="Tahoma"/>
      <w:sz w:val="16"/>
      <w:szCs w:val="16"/>
    </w:rPr>
  </w:style>
  <w:style w:type="paragraph" w:styleId="ListParagraph">
    <w:name w:val="List Paragraph"/>
    <w:basedOn w:val="Normal"/>
    <w:uiPriority w:val="34"/>
    <w:qFormat/>
    <w:rsid w:val="00363EE2"/>
    <w:pPr>
      <w:ind w:left="720"/>
      <w:contextualSpacing/>
    </w:pPr>
  </w:style>
</w:styles>
</file>

<file path=word/webSettings.xml><?xml version="1.0" encoding="utf-8"?>
<w:webSettings xmlns:r="http://schemas.openxmlformats.org/officeDocument/2006/relationships" xmlns:w="http://schemas.openxmlformats.org/wordprocessingml/2006/main">
  <w:divs>
    <w:div w:id="705712001">
      <w:bodyDiv w:val="1"/>
      <w:marLeft w:val="0"/>
      <w:marRight w:val="0"/>
      <w:marTop w:val="0"/>
      <w:marBottom w:val="0"/>
      <w:divBdr>
        <w:top w:val="none" w:sz="0" w:space="0" w:color="auto"/>
        <w:left w:val="none" w:sz="0" w:space="0" w:color="auto"/>
        <w:bottom w:val="none" w:sz="0" w:space="0" w:color="auto"/>
        <w:right w:val="none" w:sz="0" w:space="0" w:color="auto"/>
      </w:divBdr>
    </w:div>
    <w:div w:id="737675490">
      <w:bodyDiv w:val="1"/>
      <w:marLeft w:val="0"/>
      <w:marRight w:val="0"/>
      <w:marTop w:val="0"/>
      <w:marBottom w:val="0"/>
      <w:divBdr>
        <w:top w:val="none" w:sz="0" w:space="0" w:color="auto"/>
        <w:left w:val="none" w:sz="0" w:space="0" w:color="auto"/>
        <w:bottom w:val="none" w:sz="0" w:space="0" w:color="auto"/>
        <w:right w:val="none" w:sz="0" w:space="0" w:color="auto"/>
      </w:divBdr>
    </w:div>
    <w:div w:id="885606117">
      <w:bodyDiv w:val="1"/>
      <w:marLeft w:val="0"/>
      <w:marRight w:val="0"/>
      <w:marTop w:val="0"/>
      <w:marBottom w:val="0"/>
      <w:divBdr>
        <w:top w:val="none" w:sz="0" w:space="0" w:color="auto"/>
        <w:left w:val="none" w:sz="0" w:space="0" w:color="auto"/>
        <w:bottom w:val="none" w:sz="0" w:space="0" w:color="auto"/>
        <w:right w:val="none" w:sz="0" w:space="0" w:color="auto"/>
      </w:divBdr>
    </w:div>
    <w:div w:id="951595615">
      <w:bodyDiv w:val="1"/>
      <w:marLeft w:val="0"/>
      <w:marRight w:val="0"/>
      <w:marTop w:val="0"/>
      <w:marBottom w:val="0"/>
      <w:divBdr>
        <w:top w:val="none" w:sz="0" w:space="0" w:color="auto"/>
        <w:left w:val="none" w:sz="0" w:space="0" w:color="auto"/>
        <w:bottom w:val="none" w:sz="0" w:space="0" w:color="auto"/>
        <w:right w:val="none" w:sz="0" w:space="0" w:color="auto"/>
      </w:divBdr>
    </w:div>
    <w:div w:id="1059591122">
      <w:bodyDiv w:val="1"/>
      <w:marLeft w:val="0"/>
      <w:marRight w:val="0"/>
      <w:marTop w:val="0"/>
      <w:marBottom w:val="0"/>
      <w:divBdr>
        <w:top w:val="none" w:sz="0" w:space="0" w:color="auto"/>
        <w:left w:val="none" w:sz="0" w:space="0" w:color="auto"/>
        <w:bottom w:val="none" w:sz="0" w:space="0" w:color="auto"/>
        <w:right w:val="none" w:sz="0" w:space="0" w:color="auto"/>
      </w:divBdr>
    </w:div>
    <w:div w:id="1180391535">
      <w:bodyDiv w:val="1"/>
      <w:marLeft w:val="0"/>
      <w:marRight w:val="0"/>
      <w:marTop w:val="0"/>
      <w:marBottom w:val="0"/>
      <w:divBdr>
        <w:top w:val="none" w:sz="0" w:space="0" w:color="auto"/>
        <w:left w:val="none" w:sz="0" w:space="0" w:color="auto"/>
        <w:bottom w:val="none" w:sz="0" w:space="0" w:color="auto"/>
        <w:right w:val="none" w:sz="0" w:space="0" w:color="auto"/>
      </w:divBdr>
    </w:div>
    <w:div w:id="1279990170">
      <w:bodyDiv w:val="1"/>
      <w:marLeft w:val="0"/>
      <w:marRight w:val="0"/>
      <w:marTop w:val="0"/>
      <w:marBottom w:val="0"/>
      <w:divBdr>
        <w:top w:val="none" w:sz="0" w:space="0" w:color="auto"/>
        <w:left w:val="none" w:sz="0" w:space="0" w:color="auto"/>
        <w:bottom w:val="none" w:sz="0" w:space="0" w:color="auto"/>
        <w:right w:val="none" w:sz="0" w:space="0" w:color="auto"/>
      </w:divBdr>
    </w:div>
    <w:div w:id="155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cp:revision>
  <dcterms:created xsi:type="dcterms:W3CDTF">2020-12-24T07:13:00Z</dcterms:created>
  <dcterms:modified xsi:type="dcterms:W3CDTF">2020-12-31T05:59:00Z</dcterms:modified>
</cp:coreProperties>
</file>