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2" w:rsidRDefault="00AD5A92" w:rsidP="00AD5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</w:t>
      </w:r>
    </w:p>
    <w:p w:rsidR="00AD5A92" w:rsidRDefault="00AD5A92" w:rsidP="00AD5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C4B">
        <w:rPr>
          <w:rFonts w:ascii="Times New Roman" w:hAnsi="Times New Roman" w:cs="Times New Roman"/>
          <w:sz w:val="24"/>
          <w:szCs w:val="24"/>
        </w:rPr>
        <w:t>UNIT –II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AD5A92" w:rsidRPr="00AF42F7" w:rsidRDefault="00AD5A92" w:rsidP="00AD5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 xml:space="preserve">Q1 </w:t>
      </w:r>
      <w:r w:rsidRPr="00AF42F7">
        <w:rPr>
          <w:rFonts w:ascii="Times New Roman" w:hAnsi="Times New Roman" w:cs="Times New Roman"/>
          <w:sz w:val="24"/>
          <w:szCs w:val="24"/>
        </w:rPr>
        <w:t>what do you understand by high grade energy and low grade energy? Deduce the expression or available energy from a finite energy source at temperature T When the environmental temperature is T.</w:t>
      </w:r>
    </w:p>
    <w:p w:rsidR="00AD5A92" w:rsidRPr="00AF42F7" w:rsidRDefault="00AD5A92" w:rsidP="00AD5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Q2.</w:t>
      </w:r>
      <w:r w:rsidRPr="00AF42F7">
        <w:rPr>
          <w:rFonts w:ascii="Times New Roman" w:hAnsi="Times New Roman" w:cs="Times New Roman"/>
          <w:sz w:val="24"/>
          <w:szCs w:val="24"/>
        </w:rPr>
        <w:t xml:space="preserve"> Derive Maxwell’s equation.                                                                                                                   </w:t>
      </w:r>
    </w:p>
    <w:p w:rsidR="00AD5A92" w:rsidRPr="00AF42F7" w:rsidRDefault="00AD5A92" w:rsidP="00AD5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Q3.</w:t>
      </w:r>
      <w:r w:rsidRPr="00AF42F7">
        <w:rPr>
          <w:rFonts w:ascii="Times New Roman" w:hAnsi="Times New Roman" w:cs="Times New Roman"/>
          <w:sz w:val="24"/>
          <w:szCs w:val="24"/>
        </w:rPr>
        <w:t xml:space="preserve">  Give the Gibbs phase Rule for a non reactive system                                                                         </w:t>
      </w:r>
    </w:p>
    <w:p w:rsidR="00AD5A92" w:rsidRPr="00AF42F7" w:rsidRDefault="00AD5A92" w:rsidP="00AD5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Q4</w:t>
      </w:r>
      <w:r w:rsidRPr="00AF42F7">
        <w:rPr>
          <w:rFonts w:ascii="Times New Roman" w:hAnsi="Times New Roman" w:cs="Times New Roman"/>
          <w:sz w:val="24"/>
          <w:szCs w:val="24"/>
        </w:rPr>
        <w:t xml:space="preserve">. Explain Joule Kelvin Effect. What is Inversion Temperature?      </w:t>
      </w:r>
    </w:p>
    <w:p w:rsidR="00AD5A92" w:rsidRPr="00AF42F7" w:rsidRDefault="00AD5A92" w:rsidP="00AD5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Q5.</w:t>
      </w:r>
      <w:r w:rsidRPr="00AF42F7">
        <w:rPr>
          <w:rFonts w:ascii="Times New Roman" w:hAnsi="Times New Roman" w:cs="Times New Roman"/>
          <w:sz w:val="24"/>
          <w:szCs w:val="24"/>
        </w:rPr>
        <w:t xml:space="preserve"> Derive the following expression                                                                                                             </w:t>
      </w:r>
    </w:p>
    <w:p w:rsidR="00AD5A92" w:rsidRPr="00AF42F7" w:rsidRDefault="00AD5A92" w:rsidP="00AD5A92">
      <w:pPr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2F7">
        <w:rPr>
          <w:rFonts w:ascii="Times New Roman" w:hAnsi="Times New Roman" w:cs="Times New Roman"/>
          <w:sz w:val="24"/>
          <w:szCs w:val="24"/>
        </w:rPr>
        <w:t>TdS</w:t>
      </w:r>
      <w:proofErr w:type="spellEnd"/>
      <w:r w:rsidRPr="00AF42F7">
        <w:rPr>
          <w:rFonts w:ascii="Times New Roman" w:hAnsi="Times New Roman" w:cs="Times New Roman"/>
          <w:sz w:val="24"/>
          <w:szCs w:val="24"/>
        </w:rPr>
        <w:t xml:space="preserve">=Cp </w:t>
      </w:r>
      <w:proofErr w:type="spellStart"/>
      <w:r w:rsidRPr="00AF42F7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AF42F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F42F7">
        <w:rPr>
          <w:rFonts w:ascii="Times New Roman" w:hAnsi="Times New Roman" w:cs="Times New Roman"/>
          <w:sz w:val="24"/>
          <w:szCs w:val="24"/>
        </w:rPr>
        <w:t>T(</w:t>
      </w:r>
      <w:proofErr w:type="gramEnd"/>
      <w:r w:rsidRPr="00AF42F7">
        <w:rPr>
          <w:rFonts w:ascii="Times New Roman" w:hAnsi="Times New Roman" w:cs="Times New Roman"/>
          <w:sz w:val="24"/>
          <w:szCs w:val="24"/>
        </w:rPr>
        <w:t>∂V</w:t>
      </w:r>
      <w:r w:rsidRPr="00AF42F7">
        <w:rPr>
          <w:rFonts w:ascii="Times New Roman" w:hAnsi="Times New Roman" w:cs="Times New Roman"/>
          <w:b/>
          <w:sz w:val="24"/>
          <w:szCs w:val="24"/>
        </w:rPr>
        <w:t>/</w:t>
      </w:r>
      <w:r w:rsidRPr="00AF42F7">
        <w:rPr>
          <w:rFonts w:ascii="Times New Roman" w:hAnsi="Times New Roman" w:cs="Times New Roman"/>
          <w:sz w:val="24"/>
          <w:szCs w:val="24"/>
        </w:rPr>
        <w:t xml:space="preserve">∂T)p </w:t>
      </w:r>
      <w:proofErr w:type="spellStart"/>
      <w:r w:rsidRPr="00AF42F7">
        <w:rPr>
          <w:rFonts w:ascii="Times New Roman" w:hAnsi="Times New Roman" w:cs="Times New Roman"/>
          <w:sz w:val="24"/>
          <w:szCs w:val="24"/>
        </w:rPr>
        <w:t>dp</w:t>
      </w:r>
      <w:proofErr w:type="spellEnd"/>
    </w:p>
    <w:p w:rsidR="00AD5A92" w:rsidRPr="00AF42F7" w:rsidRDefault="00AD5A92" w:rsidP="00AD5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Q6</w:t>
      </w:r>
      <w:r w:rsidRPr="00AF42F7">
        <w:rPr>
          <w:rFonts w:ascii="Times New Roman" w:hAnsi="Times New Roman" w:cs="Times New Roman"/>
          <w:sz w:val="24"/>
          <w:szCs w:val="24"/>
        </w:rPr>
        <w:t>. Derive an expression for clausius clapeyron equation.</w:t>
      </w:r>
    </w:p>
    <w:p w:rsidR="00AD5A92" w:rsidRPr="00657B30" w:rsidRDefault="00AD5A92" w:rsidP="00657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Q7</w:t>
      </w:r>
      <w:r w:rsidRPr="00AF42F7">
        <w:rPr>
          <w:rFonts w:ascii="Times New Roman" w:hAnsi="Times New Roman" w:cs="Times New Roman"/>
          <w:sz w:val="24"/>
          <w:szCs w:val="24"/>
        </w:rPr>
        <w:t>. Derive an expressio</w:t>
      </w:r>
      <w:r>
        <w:rPr>
          <w:rFonts w:ascii="Times New Roman" w:hAnsi="Times New Roman" w:cs="Times New Roman"/>
          <w:sz w:val="24"/>
          <w:szCs w:val="24"/>
        </w:rPr>
        <w:t>n for Joule Thomson coefficient.</w:t>
      </w:r>
    </w:p>
    <w:p w:rsidR="008837F8" w:rsidRDefault="00AD5A92" w:rsidP="0088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Q.8  </w:t>
      </w:r>
      <w:r w:rsidR="008837F8" w:rsidRPr="00A97340">
        <w:rPr>
          <w:rFonts w:ascii="Times New Roman" w:hAnsi="Times New Roman" w:cs="Times New Roman"/>
          <w:iCs/>
          <w:sz w:val="24"/>
          <w:szCs w:val="24"/>
        </w:rPr>
        <w:t>Calculate</w:t>
      </w:r>
      <w:proofErr w:type="gramEnd"/>
      <w:r w:rsidR="008837F8" w:rsidRPr="00A97340">
        <w:rPr>
          <w:rFonts w:ascii="Times New Roman" w:hAnsi="Times New Roman" w:cs="Times New Roman"/>
          <w:iCs/>
          <w:sz w:val="24"/>
          <w:szCs w:val="24"/>
        </w:rPr>
        <w:t xml:space="preserve"> the enthalpy of I kg of steam at a pressure of 8 bar and dryness</w:t>
      </w:r>
      <w:r w:rsidR="008837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37F8" w:rsidRPr="00A97340">
        <w:rPr>
          <w:rFonts w:ascii="Times New Roman" w:hAnsi="Times New Roman" w:cs="Times New Roman"/>
          <w:iCs/>
          <w:sz w:val="24"/>
          <w:szCs w:val="24"/>
        </w:rPr>
        <w:t xml:space="preserve">fraction of 0.8. </w:t>
      </w:r>
      <w:r w:rsidR="008837F8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8837F8" w:rsidRDefault="008837F8" w:rsidP="0088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7340">
        <w:rPr>
          <w:rFonts w:ascii="Times New Roman" w:hAnsi="Times New Roman" w:cs="Times New Roman"/>
          <w:iCs/>
          <w:sz w:val="24"/>
          <w:szCs w:val="24"/>
        </w:rPr>
        <w:t>How much heat would be required to raise 2 kg of</w:t>
      </w:r>
      <w:r>
        <w:rPr>
          <w:rFonts w:ascii="Times New Roman" w:hAnsi="Times New Roman" w:cs="Times New Roman"/>
          <w:iCs/>
          <w:sz w:val="24"/>
          <w:szCs w:val="24"/>
        </w:rPr>
        <w:t xml:space="preserve"> this steam from water at 20</w:t>
      </w:r>
      <w:r w:rsidRPr="00523E3B">
        <w:rPr>
          <w:rFonts w:ascii="Times New Roman" w:hAnsi="Times New Roman" w:cs="Times New Roman"/>
          <w:iCs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C.</w:t>
      </w:r>
      <w:proofErr w:type="gramEnd"/>
    </w:p>
    <w:p w:rsidR="00AD5A92" w:rsidRDefault="00AD5A92" w:rsidP="001F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D5A92" w:rsidRDefault="00AD5A92" w:rsidP="0065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Q.9  </w:t>
      </w:r>
      <w:r w:rsidR="00C41B25" w:rsidRPr="00523E3B">
        <w:rPr>
          <w:rFonts w:ascii="Times New Roman" w:hAnsi="Times New Roman" w:cs="Times New Roman"/>
          <w:iCs/>
          <w:sz w:val="24"/>
          <w:szCs w:val="24"/>
        </w:rPr>
        <w:t>Steam</w:t>
      </w:r>
      <w:proofErr w:type="gramEnd"/>
      <w:r w:rsidR="00C41B25" w:rsidRPr="00523E3B">
        <w:rPr>
          <w:rFonts w:ascii="Times New Roman" w:hAnsi="Times New Roman" w:cs="Times New Roman"/>
          <w:iCs/>
          <w:sz w:val="24"/>
          <w:szCs w:val="24"/>
        </w:rPr>
        <w:t xml:space="preserve"> enters an engine at a pressure of </w:t>
      </w:r>
      <w:r w:rsidR="00C41B25">
        <w:rPr>
          <w:rFonts w:ascii="Times New Roman" w:hAnsi="Times New Roman" w:cs="Times New Roman"/>
          <w:iCs/>
          <w:sz w:val="24"/>
          <w:szCs w:val="24"/>
        </w:rPr>
        <w:t>1</w:t>
      </w:r>
      <w:r w:rsidR="00C41B25" w:rsidRPr="00523E3B">
        <w:rPr>
          <w:rFonts w:ascii="Times New Roman" w:hAnsi="Times New Roman" w:cs="Times New Roman"/>
          <w:iCs/>
          <w:sz w:val="24"/>
          <w:szCs w:val="24"/>
        </w:rPr>
        <w:t>2 bar with a 67° C of superheat. It</w:t>
      </w:r>
      <w:r w:rsidR="00C41B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1B25" w:rsidRPr="00523E3B">
        <w:rPr>
          <w:rFonts w:ascii="Times New Roman" w:hAnsi="Times New Roman" w:cs="Times New Roman"/>
          <w:iCs/>
          <w:sz w:val="24"/>
          <w:szCs w:val="24"/>
        </w:rPr>
        <w:t>is exhausted at a pressure of 0.15 bar and 0.95 dry. Find the drop in enthalpy of the steam.</w:t>
      </w:r>
    </w:p>
    <w:p w:rsidR="00657B30" w:rsidRPr="00657B30" w:rsidRDefault="00657B30" w:rsidP="0065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D5A92" w:rsidRDefault="00AD5A92" w:rsidP="00AD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t xml:space="preserve">Q.10  </w:t>
      </w:r>
      <w:r w:rsidR="00E747FC" w:rsidRPr="00523E3B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="00E747FC" w:rsidRPr="00523E3B">
        <w:rPr>
          <w:rFonts w:ascii="Times New Roman" w:hAnsi="Times New Roman" w:cs="Times New Roman"/>
          <w:iCs/>
          <w:sz w:val="24"/>
          <w:szCs w:val="24"/>
        </w:rPr>
        <w:t xml:space="preserve"> steam engine obtains steam from a boiler at a pressure of 15 bar and 0.98</w:t>
      </w:r>
      <w:r w:rsidR="00E747FC">
        <w:rPr>
          <w:rFonts w:ascii="Times New Roman" w:hAnsi="Times New Roman" w:cs="Times New Roman"/>
          <w:iCs/>
          <w:sz w:val="24"/>
          <w:szCs w:val="24"/>
        </w:rPr>
        <w:t xml:space="preserve"> dr</w:t>
      </w:r>
      <w:r w:rsidR="00E747FC" w:rsidRPr="00523E3B">
        <w:rPr>
          <w:rFonts w:ascii="Times New Roman" w:hAnsi="Times New Roman" w:cs="Times New Roman"/>
          <w:iCs/>
          <w:sz w:val="24"/>
          <w:szCs w:val="24"/>
        </w:rPr>
        <w:t>y. It was observed that the steam loses 21 kJ of heat per kg as it flows through the pipeline, pressure</w:t>
      </w:r>
      <w:r w:rsidR="00E747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47FC" w:rsidRPr="00523E3B">
        <w:rPr>
          <w:rFonts w:ascii="Times New Roman" w:hAnsi="Times New Roman" w:cs="Times New Roman"/>
          <w:iCs/>
          <w:sz w:val="24"/>
          <w:szCs w:val="24"/>
        </w:rPr>
        <w:t>remaining co</w:t>
      </w:r>
      <w:r w:rsidR="00E747FC">
        <w:rPr>
          <w:rFonts w:ascii="Times New Roman" w:hAnsi="Times New Roman" w:cs="Times New Roman"/>
          <w:iCs/>
          <w:sz w:val="24"/>
          <w:szCs w:val="24"/>
        </w:rPr>
        <w:t>nstant. Calculate dryness fract</w:t>
      </w:r>
      <w:r w:rsidR="00E747FC" w:rsidRPr="00523E3B">
        <w:rPr>
          <w:rFonts w:ascii="Times New Roman" w:hAnsi="Times New Roman" w:cs="Times New Roman"/>
          <w:iCs/>
          <w:sz w:val="24"/>
          <w:szCs w:val="24"/>
        </w:rPr>
        <w:t>ion of the steam, at the engine end of the pipeline.</w:t>
      </w:r>
    </w:p>
    <w:p w:rsidR="00AD5A92" w:rsidRDefault="00AD5A92" w:rsidP="00AD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F44F4" w:rsidRDefault="00AD5A92" w:rsidP="008F4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Q.11  </w:t>
      </w:r>
      <w:r w:rsidR="008F44F4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="008F44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44F4" w:rsidRPr="003D2A91">
        <w:rPr>
          <w:rFonts w:ascii="Times New Roman" w:hAnsi="Times New Roman" w:cs="Times New Roman"/>
          <w:iCs/>
          <w:sz w:val="24"/>
          <w:szCs w:val="24"/>
        </w:rPr>
        <w:t xml:space="preserve">boiler is supplied with feed water at a temperature of </w:t>
      </w:r>
      <w:r w:rsidR="008F44F4" w:rsidRPr="003D2A91">
        <w:rPr>
          <w:rFonts w:ascii="Times New Roman" w:hAnsi="Times New Roman" w:cs="Times New Roman"/>
          <w:sz w:val="24"/>
          <w:szCs w:val="24"/>
        </w:rPr>
        <w:t>45</w:t>
      </w:r>
      <w:r w:rsidR="008F44F4" w:rsidRPr="003D2A9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F44F4" w:rsidRPr="003D2A91">
        <w:rPr>
          <w:rFonts w:ascii="Times New Roman" w:hAnsi="Times New Roman" w:cs="Times New Roman"/>
          <w:iCs/>
          <w:sz w:val="24"/>
          <w:szCs w:val="24"/>
        </w:rPr>
        <w:t>C. The water is</w:t>
      </w:r>
      <w:r w:rsidR="008F44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44F4" w:rsidRPr="003D2A91">
        <w:rPr>
          <w:rFonts w:ascii="Times New Roman" w:hAnsi="Times New Roman" w:cs="Times New Roman"/>
          <w:iCs/>
          <w:sz w:val="24"/>
          <w:szCs w:val="24"/>
        </w:rPr>
        <w:t>converted into steam at pressure of 5.5 bars and a temperature of 188</w:t>
      </w:r>
      <w:r w:rsidR="008F44F4" w:rsidRPr="003D2A91">
        <w:rPr>
          <w:rFonts w:ascii="Times New Roman" w:hAnsi="Times New Roman" w:cs="Times New Roman"/>
          <w:iCs/>
          <w:sz w:val="24"/>
          <w:szCs w:val="24"/>
          <w:vertAlign w:val="superscript"/>
        </w:rPr>
        <w:t>o</w:t>
      </w:r>
      <w:r w:rsidR="008F44F4">
        <w:rPr>
          <w:rFonts w:ascii="Times New Roman" w:hAnsi="Times New Roman" w:cs="Times New Roman"/>
          <w:iCs/>
          <w:sz w:val="24"/>
          <w:szCs w:val="24"/>
        </w:rPr>
        <w:t xml:space="preserve"> C. </w:t>
      </w:r>
      <w:r w:rsidR="008F44F4" w:rsidRPr="003D2A91">
        <w:rPr>
          <w:rFonts w:ascii="Times New Roman" w:hAnsi="Times New Roman" w:cs="Times New Roman"/>
          <w:iCs/>
          <w:sz w:val="24"/>
          <w:szCs w:val="24"/>
        </w:rPr>
        <w:t>Determine the quantity</w:t>
      </w:r>
      <w:r w:rsidR="008F44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44F4" w:rsidRPr="003D2A91">
        <w:rPr>
          <w:rFonts w:ascii="Times New Roman" w:hAnsi="Times New Roman" w:cs="Times New Roman"/>
          <w:iCs/>
          <w:sz w:val="24"/>
          <w:szCs w:val="24"/>
        </w:rPr>
        <w:t>of heat supplied per kg of steam. Assume suitable data.</w:t>
      </w:r>
    </w:p>
    <w:p w:rsidR="00AD5A92" w:rsidRDefault="00AD5A92" w:rsidP="00AD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D5A92" w:rsidRPr="007014E7" w:rsidRDefault="00AD5A92" w:rsidP="00AD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Q.12  </w:t>
      </w:r>
      <w:r w:rsidR="00FB7AD9" w:rsidRPr="007014E7">
        <w:rPr>
          <w:rFonts w:ascii="Times New Roman" w:hAnsi="Times New Roman" w:cs="Times New Roman"/>
          <w:iCs/>
          <w:sz w:val="24"/>
          <w:szCs w:val="24"/>
        </w:rPr>
        <w:t>Find</w:t>
      </w:r>
      <w:proofErr w:type="gramEnd"/>
      <w:r w:rsidR="00FB7AD9" w:rsidRPr="007014E7">
        <w:rPr>
          <w:rFonts w:ascii="Times New Roman" w:hAnsi="Times New Roman" w:cs="Times New Roman"/>
          <w:iCs/>
          <w:sz w:val="24"/>
          <w:szCs w:val="24"/>
        </w:rPr>
        <w:t xml:space="preserve"> the external work done during evaporation per kg of steam at a pressure</w:t>
      </w:r>
      <w:r w:rsidR="00FB7AD9">
        <w:rPr>
          <w:rFonts w:ascii="Times New Roman" w:hAnsi="Times New Roman" w:cs="Times New Roman"/>
          <w:iCs/>
          <w:sz w:val="24"/>
          <w:szCs w:val="24"/>
        </w:rPr>
        <w:t xml:space="preserve"> of 15 </w:t>
      </w:r>
      <w:r w:rsidR="00FB7AD9" w:rsidRPr="007014E7">
        <w:rPr>
          <w:rFonts w:ascii="Times New Roman" w:hAnsi="Times New Roman" w:cs="Times New Roman"/>
          <w:iCs/>
          <w:sz w:val="24"/>
          <w:szCs w:val="24"/>
        </w:rPr>
        <w:t>bar when the steam is (a) 90% dry and (b) dry saturated.</w:t>
      </w:r>
    </w:p>
    <w:p w:rsidR="00AD5A92" w:rsidRDefault="00AD5A92" w:rsidP="00AD5A92">
      <w:pPr>
        <w:rPr>
          <w:rFonts w:ascii="Times New Roman" w:hAnsi="Times New Roman" w:cs="Times New Roman"/>
          <w:sz w:val="24"/>
          <w:szCs w:val="24"/>
        </w:rPr>
      </w:pPr>
    </w:p>
    <w:p w:rsidR="00206BD0" w:rsidRPr="00DF0AC1" w:rsidRDefault="00AD5A92" w:rsidP="00206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Q.13  </w:t>
      </w:r>
      <w:r w:rsidR="00206BD0" w:rsidRPr="00DF0AC1">
        <w:rPr>
          <w:rFonts w:ascii="Times New Roman" w:hAnsi="Times New Roman" w:cs="Times New Roman"/>
          <w:iCs/>
          <w:sz w:val="24"/>
          <w:szCs w:val="24"/>
        </w:rPr>
        <w:t>C</w:t>
      </w:r>
      <w:r w:rsidR="00206BD0">
        <w:rPr>
          <w:rFonts w:ascii="Times New Roman" w:hAnsi="Times New Roman" w:cs="Times New Roman"/>
          <w:iCs/>
          <w:sz w:val="24"/>
          <w:szCs w:val="24"/>
        </w:rPr>
        <w:t>alculate</w:t>
      </w:r>
      <w:proofErr w:type="gramEnd"/>
      <w:r w:rsidR="00206BD0">
        <w:rPr>
          <w:rFonts w:ascii="Times New Roman" w:hAnsi="Times New Roman" w:cs="Times New Roman"/>
          <w:iCs/>
          <w:sz w:val="24"/>
          <w:szCs w:val="24"/>
        </w:rPr>
        <w:t xml:space="preserve"> the internal energy of 1</w:t>
      </w:r>
      <w:r w:rsidR="00206BD0" w:rsidRPr="00DF0AC1">
        <w:rPr>
          <w:rFonts w:ascii="Times New Roman" w:hAnsi="Times New Roman" w:cs="Times New Roman"/>
          <w:iCs/>
          <w:sz w:val="24"/>
          <w:szCs w:val="24"/>
        </w:rPr>
        <w:t xml:space="preserve"> kg of steam at a pressure of 10 bar when</w:t>
      </w:r>
      <w:r w:rsidR="00206B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6BD0" w:rsidRPr="00DF0AC1">
        <w:rPr>
          <w:rFonts w:ascii="Times New Roman" w:hAnsi="Times New Roman" w:cs="Times New Roman"/>
          <w:iCs/>
          <w:sz w:val="24"/>
          <w:szCs w:val="24"/>
        </w:rPr>
        <w:t>the steam is: (a) 0.9 dry; and (b) dry saturated. The volume of water may</w:t>
      </w:r>
      <w:r w:rsidR="00206B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6BD0" w:rsidRPr="00DF0AC1">
        <w:rPr>
          <w:rFonts w:ascii="Times New Roman" w:hAnsi="Times New Roman" w:cs="Times New Roman"/>
          <w:iCs/>
          <w:sz w:val="24"/>
          <w:szCs w:val="24"/>
        </w:rPr>
        <w:t>be neglected</w:t>
      </w:r>
      <w:r w:rsidR="00206BD0">
        <w:rPr>
          <w:rFonts w:ascii="Arial" w:hAnsi="Arial" w:cs="Arial"/>
          <w:i/>
          <w:iCs/>
          <w:sz w:val="20"/>
          <w:szCs w:val="20"/>
        </w:rPr>
        <w:t>.</w:t>
      </w:r>
    </w:p>
    <w:sectPr w:rsidR="00206BD0" w:rsidRPr="00DF0AC1" w:rsidSect="00493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96" w:rsidRDefault="00BD5896" w:rsidP="00251542">
      <w:pPr>
        <w:spacing w:after="0" w:line="240" w:lineRule="auto"/>
      </w:pPr>
      <w:r>
        <w:separator/>
      </w:r>
    </w:p>
  </w:endnote>
  <w:endnote w:type="continuationSeparator" w:id="0">
    <w:p w:rsidR="00BD5896" w:rsidRDefault="00BD5896" w:rsidP="0025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2" w:rsidRDefault="002515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2" w:rsidRDefault="002515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2" w:rsidRDefault="00251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96" w:rsidRDefault="00BD5896" w:rsidP="00251542">
      <w:pPr>
        <w:spacing w:after="0" w:line="240" w:lineRule="auto"/>
      </w:pPr>
      <w:r>
        <w:separator/>
      </w:r>
    </w:p>
  </w:footnote>
  <w:footnote w:type="continuationSeparator" w:id="0">
    <w:p w:rsidR="00BD5896" w:rsidRDefault="00BD5896" w:rsidP="0025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2" w:rsidRDefault="002515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E9" w:rsidRDefault="001509E9" w:rsidP="0025154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509E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2481080" cy="1377388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38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542" w:rsidRDefault="00251542" w:rsidP="0025154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ENGINEERING THERMODYNAMICS (3ME4-05)</w:t>
    </w:r>
  </w:p>
  <w:p w:rsidR="00251542" w:rsidRDefault="002515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2" w:rsidRDefault="002515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A92"/>
    <w:rsid w:val="000855D5"/>
    <w:rsid w:val="001509E9"/>
    <w:rsid w:val="001F54C4"/>
    <w:rsid w:val="00206BD0"/>
    <w:rsid w:val="00251542"/>
    <w:rsid w:val="002C6D82"/>
    <w:rsid w:val="004939F1"/>
    <w:rsid w:val="00657B30"/>
    <w:rsid w:val="00777CB6"/>
    <w:rsid w:val="008837F8"/>
    <w:rsid w:val="008F44F4"/>
    <w:rsid w:val="00AD5A92"/>
    <w:rsid w:val="00B5288B"/>
    <w:rsid w:val="00BD5896"/>
    <w:rsid w:val="00C41B25"/>
    <w:rsid w:val="00CB071B"/>
    <w:rsid w:val="00E747FC"/>
    <w:rsid w:val="00FB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54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5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54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2020-10-09T04:49:00Z</dcterms:created>
  <dcterms:modified xsi:type="dcterms:W3CDTF">2020-10-20T06:06:00Z</dcterms:modified>
</cp:coreProperties>
</file>