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0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7583"/>
      </w:tblGrid>
      <w:tr w:rsidR="00C75CB7" w:rsidRPr="00C5355F" w:rsidTr="00F1163F">
        <w:trPr>
          <w:trHeight w:val="1340"/>
        </w:trPr>
        <w:tc>
          <w:tcPr>
            <w:tcW w:w="2106" w:type="dxa"/>
          </w:tcPr>
          <w:p w:rsidR="00C75CB7" w:rsidRPr="00C5355F" w:rsidRDefault="00C75CB7" w:rsidP="00C7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5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71575" cy="762000"/>
                  <wp:effectExtent l="19050" t="0" r="9525" b="0"/>
                  <wp:docPr id="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:rsidR="00C75CB7" w:rsidRPr="00C5355F" w:rsidRDefault="00C75CB7" w:rsidP="00C75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CB7" w:rsidRPr="00C5355F" w:rsidRDefault="00C75CB7" w:rsidP="00C75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JAIPUR ENGINEERING COLLEGE AND RESEARCH CENTRE</w:t>
            </w:r>
          </w:p>
          <w:p w:rsidR="00C75CB7" w:rsidRPr="00C5355F" w:rsidRDefault="00C75CB7" w:rsidP="00C75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JECRC Campus, Shri Ram Ki Nangal, Via-Vatika,Jaipur</w:t>
            </w:r>
          </w:p>
          <w:p w:rsidR="00C75CB7" w:rsidRPr="00C5355F" w:rsidRDefault="00C75CB7" w:rsidP="00C7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52D2" w:rsidRPr="00C5355F" w:rsidRDefault="007852D2" w:rsidP="0089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93F65" w:rsidRPr="00C5355F" w:rsidRDefault="00893F65" w:rsidP="00E36C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5355F">
        <w:rPr>
          <w:rFonts w:ascii="Times New Roman" w:hAnsi="Times New Roman" w:cs="Times New Roman"/>
          <w:b/>
          <w:bCs/>
        </w:rPr>
        <w:t>Department o</w:t>
      </w:r>
      <w:r w:rsidR="0096736D">
        <w:rPr>
          <w:rFonts w:ascii="Times New Roman" w:hAnsi="Times New Roman" w:cs="Times New Roman"/>
          <w:b/>
          <w:bCs/>
        </w:rPr>
        <w:t>f Mathematics</w:t>
      </w:r>
    </w:p>
    <w:p w:rsidR="007852D2" w:rsidRPr="00C5355F" w:rsidRDefault="007852D2" w:rsidP="00E36CB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355F">
        <w:rPr>
          <w:rFonts w:ascii="Times New Roman" w:eastAsia="Calibri" w:hAnsi="Times New Roman" w:cs="Times New Roman"/>
          <w:b/>
          <w:bCs/>
          <w:sz w:val="24"/>
          <w:szCs w:val="24"/>
        </w:rPr>
        <w:t>Question Bank</w:t>
      </w:r>
    </w:p>
    <w:p w:rsidR="00893F65" w:rsidRPr="00C5355F" w:rsidRDefault="007852D2" w:rsidP="00E36C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35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Academic Year</w:t>
      </w:r>
      <w:r w:rsidR="00E36CBE" w:rsidRPr="00C535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C5355F">
        <w:rPr>
          <w:rFonts w:ascii="Times New Roman" w:eastAsia="Calibri" w:hAnsi="Times New Roman" w:cs="Times New Roman"/>
          <w:b/>
          <w:bCs/>
          <w:sz w:val="24"/>
          <w:szCs w:val="24"/>
        </w:rPr>
        <w:t>2020-21</w:t>
      </w:r>
    </w:p>
    <w:p w:rsidR="00E36CBE" w:rsidRPr="00C5355F" w:rsidRDefault="00E36CBE" w:rsidP="00E36C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75CB7" w:rsidRPr="0096736D" w:rsidRDefault="00893F65" w:rsidP="00E36CBE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736D">
        <w:rPr>
          <w:rFonts w:ascii="Times New Roman" w:hAnsi="Times New Roman" w:cs="Times New Roman"/>
          <w:b/>
          <w:bCs/>
        </w:rPr>
        <w:t xml:space="preserve">Subject: </w:t>
      </w:r>
      <w:r w:rsidR="00DA59A8">
        <w:rPr>
          <w:rFonts w:ascii="Times New Roman" w:hAnsi="Times New Roman" w:cs="Times New Roman"/>
          <w:b/>
        </w:rPr>
        <w:t>Human Values</w:t>
      </w:r>
    </w:p>
    <w:p w:rsidR="00C75CB7" w:rsidRPr="00C5355F" w:rsidRDefault="00C75CB7" w:rsidP="00747AB5">
      <w:pPr>
        <w:spacing w:after="0" w:line="240" w:lineRule="atLeast"/>
        <w:ind w:hanging="9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26"/>
        <w:tblW w:w="99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05"/>
        <w:gridCol w:w="8918"/>
      </w:tblGrid>
      <w:tr w:rsidR="00C75CB7" w:rsidRPr="00C5355F" w:rsidTr="00F1163F">
        <w:trPr>
          <w:trHeight w:val="33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B7" w:rsidRPr="00C5355F" w:rsidRDefault="00C75CB7" w:rsidP="00C75CB7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Outcomes</w:t>
            </w:r>
          </w:p>
        </w:tc>
      </w:tr>
      <w:tr w:rsidR="00C75CB7" w:rsidRPr="00C5355F" w:rsidTr="00F1163F">
        <w:trPr>
          <w:trHeight w:val="22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B7" w:rsidRPr="00C5355F" w:rsidRDefault="00C75CB7" w:rsidP="00C75CB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B7" w:rsidRPr="00DA59A8" w:rsidRDefault="00DA59A8" w:rsidP="006B030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DA59A8">
              <w:rPr>
                <w:b/>
              </w:rPr>
              <w:t>Enable to learn and understand the essential co-relationship  between 'Values' and 'Skills' to ensure persistent happiness and prosperity, which are the primary aspirations of all human beings.</w:t>
            </w:r>
          </w:p>
        </w:tc>
      </w:tr>
      <w:tr w:rsidR="00571FB4" w:rsidRPr="00C5355F" w:rsidTr="00F1163F">
        <w:trPr>
          <w:trHeight w:val="22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FB4" w:rsidRPr="00C5355F" w:rsidRDefault="00571FB4" w:rsidP="00571FB4">
            <w:pPr>
              <w:widowControl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FB4" w:rsidRPr="00DA59A8" w:rsidRDefault="00DA59A8" w:rsidP="00571FB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DA59A8">
              <w:rPr>
                <w:b/>
              </w:rPr>
              <w:t>Facilitated a holistic developmental perspective towards Self(I), body and Worldly needs; via keeping equity of human values like samman (respect), Vishwas(Trust) and sanyam(control), Swasthya(health) based on a correct understanding of Human reality (Natural Acceptance)and Existence (Experimental validation).</w:t>
            </w:r>
          </w:p>
        </w:tc>
      </w:tr>
      <w:tr w:rsidR="00571FB4" w:rsidRPr="00C5355F" w:rsidTr="00F1163F">
        <w:trPr>
          <w:trHeight w:val="22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FB4" w:rsidRPr="00C5355F" w:rsidRDefault="00571FB4" w:rsidP="00571FB4">
            <w:pPr>
              <w:widowControl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9A8" w:rsidRPr="00DA59A8" w:rsidRDefault="00DA59A8" w:rsidP="00DA59A8">
            <w:pPr>
              <w:jc w:val="both"/>
              <w:rPr>
                <w:b/>
                <w:bCs/>
              </w:rPr>
            </w:pPr>
            <w:r w:rsidRPr="00DA59A8">
              <w:rPr>
                <w:b/>
              </w:rPr>
              <w:t>Able to understand a holistic understanding of plausible implications of  technology and management models, professional ethics, production system in order to maintain universal ethical human conduct/order (like trust, loyalty) Co-existence human being with nature, and mutually fulfilling human behaviour and enriching interaction with Nature.</w:t>
            </w:r>
          </w:p>
          <w:p w:rsidR="00571FB4" w:rsidRPr="00DA59A8" w:rsidRDefault="00571FB4" w:rsidP="00571FB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hd w:val="clear" w:color="auto" w:fill="FFFFFF"/>
                <w:lang w:bidi="en-US"/>
              </w:rPr>
            </w:pPr>
          </w:p>
        </w:tc>
      </w:tr>
    </w:tbl>
    <w:p w:rsidR="005E6D25" w:rsidRDefault="005E6D25" w:rsidP="00F77B79">
      <w:pPr>
        <w:spacing w:after="16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DA59A8" w:rsidTr="00DA59A8">
        <w:tc>
          <w:tcPr>
            <w:tcW w:w="1809" w:type="dxa"/>
          </w:tcPr>
          <w:p w:rsidR="00DA59A8" w:rsidRDefault="00DA59A8" w:rsidP="00F77B79">
            <w:pPr>
              <w:spacing w:after="16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No.1</w:t>
            </w:r>
          </w:p>
        </w:tc>
        <w:tc>
          <w:tcPr>
            <w:tcW w:w="7433" w:type="dxa"/>
          </w:tcPr>
          <w:p w:rsidR="00DA59A8" w:rsidRDefault="00DA59A8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what are the 4 levels of living 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7433" w:type="dxa"/>
          </w:tcPr>
          <w:p w:rsidR="00DA59A8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Happiness is composed of two parts,beiefly define them.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7433" w:type="dxa"/>
          </w:tcPr>
          <w:p w:rsidR="00DA59A8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What do you understand by right understanding?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433" w:type="dxa"/>
          </w:tcPr>
          <w:p w:rsidR="00DA59A8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Explain ‘sadhansampannsukhisamradh’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7433" w:type="dxa"/>
          </w:tcPr>
          <w:p w:rsidR="00075B9B" w:rsidRPr="00E15BB6" w:rsidRDefault="00075B9B" w:rsidP="00075B9B">
            <w:pPr>
              <w:jc w:val="both"/>
            </w:pPr>
            <w:r w:rsidRPr="00E15BB6">
              <w:t xml:space="preserve"> ‘Sukh’ and ‘Suvidha’ cannot replace each other. Explain.</w:t>
            </w:r>
          </w:p>
          <w:p w:rsidR="00DA59A8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433" w:type="dxa"/>
          </w:tcPr>
          <w:p w:rsidR="00075B9B" w:rsidRPr="00E15BB6" w:rsidRDefault="00075B9B" w:rsidP="00075B9B">
            <w:pPr>
              <w:jc w:val="both"/>
            </w:pPr>
            <w:r w:rsidRPr="00E15BB6">
              <w:t>What is ‘Sanyam’?</w:t>
            </w:r>
          </w:p>
          <w:p w:rsidR="00DA59A8" w:rsidRDefault="00DA59A8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7433" w:type="dxa"/>
          </w:tcPr>
          <w:p w:rsidR="00075B9B" w:rsidRPr="00A478EC" w:rsidRDefault="00075B9B" w:rsidP="00075B9B">
            <w:pPr>
              <w:jc w:val="both"/>
            </w:pPr>
            <w:r w:rsidRPr="00A478EC">
              <w:t>What are the four components to protect the body?</w:t>
            </w:r>
          </w:p>
          <w:p w:rsidR="00DA59A8" w:rsidRPr="00A478EC" w:rsidRDefault="00DA59A8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7433" w:type="dxa"/>
          </w:tcPr>
          <w:p w:rsidR="00DA59A8" w:rsidRPr="00A478EC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8EC">
              <w:t>what is the need of self ‘I’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433" w:type="dxa"/>
          </w:tcPr>
          <w:p w:rsidR="00DA59A8" w:rsidRPr="00A478EC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8EC">
              <w:t>Happiness is composed of two parts ,briefly define them.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7433" w:type="dxa"/>
          </w:tcPr>
          <w:p w:rsidR="00DA59A8" w:rsidRPr="00A478EC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8EC">
              <w:t>Give the names of physical facilities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7433" w:type="dxa"/>
          </w:tcPr>
          <w:p w:rsidR="00DA59A8" w:rsidRPr="00A478EC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8EC">
              <w:t>Give the meaning of prosperity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7433" w:type="dxa"/>
          </w:tcPr>
          <w:p w:rsidR="00DA59A8" w:rsidRPr="00A478EC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8EC">
              <w:t>Define the concept of co-existence.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7433" w:type="dxa"/>
          </w:tcPr>
          <w:p w:rsidR="00DA59A8" w:rsidRPr="00A478EC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8EC">
              <w:t>what is the need of body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7433" w:type="dxa"/>
          </w:tcPr>
          <w:p w:rsidR="00DA59A8" w:rsidRPr="00A478EC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8EC">
              <w:t>Define Sukh.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7433" w:type="dxa"/>
          </w:tcPr>
          <w:p w:rsidR="00DA59A8" w:rsidRPr="00A478EC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8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Explain ‘Sadhan sampan dukhidaridra’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7433" w:type="dxa"/>
          </w:tcPr>
          <w:p w:rsidR="00DA59A8" w:rsidRPr="00A478EC" w:rsidRDefault="00075B9B" w:rsidP="00A478EC">
            <w:pPr>
              <w:spacing w:after="16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8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Explain ‘Sadhan sampan sukhisamridra’. 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7433" w:type="dxa"/>
          </w:tcPr>
          <w:p w:rsidR="00DA59A8" w:rsidRPr="00A478EC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8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Natural acceptance does not change with time.Explain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7433" w:type="dxa"/>
          </w:tcPr>
          <w:p w:rsidR="00DA59A8" w:rsidRPr="00A478EC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8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 is the process of self evaluation?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7433" w:type="dxa"/>
          </w:tcPr>
          <w:p w:rsidR="00DA59A8" w:rsidRPr="00A478EC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8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Differentiate between human consciousness and animal consciousness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7433" w:type="dxa"/>
          </w:tcPr>
          <w:p w:rsidR="00DA59A8" w:rsidRPr="00A478EC" w:rsidRDefault="00075B9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8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 is the meaning of desire?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21</w:t>
            </w:r>
          </w:p>
        </w:tc>
        <w:tc>
          <w:tcPr>
            <w:tcW w:w="7433" w:type="dxa"/>
          </w:tcPr>
          <w:p w:rsidR="00DA59A8" w:rsidRDefault="002F737D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 xml:space="preserve">Define Love.                                                                                                                                                                 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22</w:t>
            </w:r>
          </w:p>
        </w:tc>
        <w:tc>
          <w:tcPr>
            <w:tcW w:w="7433" w:type="dxa"/>
          </w:tcPr>
          <w:p w:rsidR="00DA59A8" w:rsidRDefault="002F737D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List the values included in human relationship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23</w:t>
            </w:r>
          </w:p>
        </w:tc>
        <w:tc>
          <w:tcPr>
            <w:tcW w:w="7433" w:type="dxa"/>
          </w:tcPr>
          <w:p w:rsidR="00DA59A8" w:rsidRDefault="002F737D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Define the four order in nature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7433" w:type="dxa"/>
          </w:tcPr>
          <w:p w:rsidR="00DA59A8" w:rsidRDefault="002F737D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What does plant/bio order include?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7433" w:type="dxa"/>
          </w:tcPr>
          <w:p w:rsidR="00DA59A8" w:rsidRDefault="002F737D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Define generosity or udarta.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26</w:t>
            </w:r>
          </w:p>
        </w:tc>
        <w:tc>
          <w:tcPr>
            <w:tcW w:w="7433" w:type="dxa"/>
          </w:tcPr>
          <w:p w:rsidR="00DA59A8" w:rsidRDefault="002F737D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Define ethics.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27</w:t>
            </w:r>
          </w:p>
        </w:tc>
        <w:tc>
          <w:tcPr>
            <w:tcW w:w="7433" w:type="dxa"/>
          </w:tcPr>
          <w:p w:rsidR="00DA59A8" w:rsidRDefault="002F737D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What is peace?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7433" w:type="dxa"/>
          </w:tcPr>
          <w:p w:rsidR="00DA59A8" w:rsidRDefault="002F737D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Give examples of established and expressed value using a table.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29</w:t>
            </w:r>
          </w:p>
        </w:tc>
        <w:tc>
          <w:tcPr>
            <w:tcW w:w="7433" w:type="dxa"/>
          </w:tcPr>
          <w:p w:rsidR="00DA59A8" w:rsidRDefault="00A478EC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27AE">
              <w:rPr>
                <w:rFonts w:cs="Times New Roman"/>
              </w:rPr>
              <w:t>Illustrate Human and Animal Consciousness with a diagram?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30</w:t>
            </w:r>
          </w:p>
        </w:tc>
        <w:tc>
          <w:tcPr>
            <w:tcW w:w="7433" w:type="dxa"/>
          </w:tcPr>
          <w:p w:rsidR="00DA59A8" w:rsidRDefault="00A478EC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27AE">
              <w:rPr>
                <w:rFonts w:cs="Times New Roman"/>
              </w:rPr>
              <w:t>The major crisis in today</w:t>
            </w:r>
            <w:r w:rsidRPr="00DF27AE">
              <w:rPr>
                <w:rFonts w:eastAsia="LucidaSansUnicode" w:cs="Times New Roman"/>
              </w:rPr>
              <w:t>’</w:t>
            </w:r>
            <w:r w:rsidRPr="00DF27AE">
              <w:rPr>
                <w:rFonts w:cs="Times New Roman"/>
              </w:rPr>
              <w:t>s society is that of Trust and Respect. Elucidate?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7433" w:type="dxa"/>
          </w:tcPr>
          <w:p w:rsidR="00DA59A8" w:rsidRDefault="00A478EC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27AE">
              <w:rPr>
                <w:rFonts w:cs="Times New Roman"/>
              </w:rPr>
              <w:t>What is “Justice</w:t>
            </w:r>
            <w:r w:rsidRPr="00DF27AE">
              <w:rPr>
                <w:rFonts w:eastAsia="LucidaSansUnicode" w:cs="Times New Roman"/>
              </w:rPr>
              <w:t xml:space="preserve">‟ </w:t>
            </w:r>
            <w:r w:rsidRPr="00DF27AE">
              <w:rPr>
                <w:rFonts w:cs="Times New Roman"/>
              </w:rPr>
              <w:t>what are its four elements? Is it a continuous or a temporary need?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32</w:t>
            </w:r>
          </w:p>
        </w:tc>
        <w:tc>
          <w:tcPr>
            <w:tcW w:w="7433" w:type="dxa"/>
          </w:tcPr>
          <w:p w:rsidR="00DA59A8" w:rsidRDefault="00A478EC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27AE">
              <w:rPr>
                <w:rFonts w:cs="Times New Roman"/>
              </w:rPr>
              <w:t>How is “Trust</w:t>
            </w:r>
            <w:r w:rsidRPr="00DF27AE">
              <w:rPr>
                <w:rFonts w:eastAsia="LucidaSansUnicode" w:cs="Times New Roman"/>
              </w:rPr>
              <w:t xml:space="preserve">‟ </w:t>
            </w:r>
            <w:r w:rsidRPr="00DF27AE">
              <w:rPr>
                <w:rFonts w:cs="Times New Roman"/>
              </w:rPr>
              <w:t>the foundation values of relationship?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7433" w:type="dxa"/>
          </w:tcPr>
          <w:p w:rsidR="00DA59A8" w:rsidRDefault="00A478EC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27AE">
              <w:rPr>
                <w:rFonts w:cs="Times New Roman"/>
              </w:rPr>
              <w:t>What are pre conditions? What is their source.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7433" w:type="dxa"/>
          </w:tcPr>
          <w:p w:rsidR="00DA59A8" w:rsidRDefault="00A478EC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27AE">
              <w:rPr>
                <w:rFonts w:cs="Times New Roman"/>
              </w:rPr>
              <w:t>Critically examine the prevailing notion of happiness and prosperity and their consequences.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35</w:t>
            </w:r>
          </w:p>
        </w:tc>
        <w:tc>
          <w:tcPr>
            <w:tcW w:w="7433" w:type="dxa"/>
          </w:tcPr>
          <w:p w:rsidR="00DA59A8" w:rsidRDefault="00A478EC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27AE">
              <w:rPr>
                <w:rFonts w:cs="Times New Roman"/>
              </w:rPr>
              <w:t>What are some of the activities you can do in contributing to the harmony in nature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  <w:tc>
          <w:tcPr>
            <w:tcW w:w="7433" w:type="dxa"/>
          </w:tcPr>
          <w:p w:rsidR="00DA59A8" w:rsidRDefault="00A478EC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27AE">
              <w:rPr>
                <w:rFonts w:cs="Times New Roman"/>
              </w:rPr>
              <w:t xml:space="preserve">Global warming and resource depletion are two problems of the current time. </w:t>
            </w:r>
            <w:r w:rsidRPr="00DF27AE">
              <w:rPr>
                <w:rFonts w:cs="Times New Roman"/>
              </w:rPr>
              <w:lastRenderedPageBreak/>
              <w:t>Are these natural occurrences or are they due to lack of right understanding of nature?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37</w:t>
            </w:r>
          </w:p>
        </w:tc>
        <w:tc>
          <w:tcPr>
            <w:tcW w:w="7433" w:type="dxa"/>
          </w:tcPr>
          <w:p w:rsidR="00DA59A8" w:rsidRDefault="001F44F2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What is the fundamental value of a relationship?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433" w:type="dxa"/>
          </w:tcPr>
          <w:p w:rsidR="00DA59A8" w:rsidRDefault="001F44F2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What are the main parts of justice?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433" w:type="dxa"/>
          </w:tcPr>
          <w:p w:rsidR="00DA59A8" w:rsidRDefault="001F44F2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What is the feeling of selflessness?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40</w:t>
            </w:r>
          </w:p>
        </w:tc>
        <w:tc>
          <w:tcPr>
            <w:tcW w:w="7433" w:type="dxa"/>
          </w:tcPr>
          <w:p w:rsidR="00DA59A8" w:rsidRDefault="001F44F2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What is innateness/?Give example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41</w:t>
            </w:r>
          </w:p>
        </w:tc>
        <w:tc>
          <w:tcPr>
            <w:tcW w:w="7433" w:type="dxa"/>
          </w:tcPr>
          <w:p w:rsidR="00DA59A8" w:rsidRDefault="001F44F2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Define interdependency and interconnectedness of the orders.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42</w:t>
            </w:r>
          </w:p>
        </w:tc>
        <w:tc>
          <w:tcPr>
            <w:tcW w:w="7433" w:type="dxa"/>
          </w:tcPr>
          <w:p w:rsidR="00DA59A8" w:rsidRDefault="001F44F2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What is the Anu-sangita of human order?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43 </w:t>
            </w:r>
          </w:p>
        </w:tc>
        <w:tc>
          <w:tcPr>
            <w:tcW w:w="7433" w:type="dxa"/>
          </w:tcPr>
          <w:p w:rsidR="00DA59A8" w:rsidRDefault="001F44F2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What is sarvabhaumavyastha?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44 </w:t>
            </w:r>
          </w:p>
        </w:tc>
        <w:tc>
          <w:tcPr>
            <w:tcW w:w="7433" w:type="dxa"/>
          </w:tcPr>
          <w:p w:rsidR="00DA59A8" w:rsidRDefault="001F44F2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What are values associated with materials?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45</w:t>
            </w:r>
          </w:p>
        </w:tc>
        <w:tc>
          <w:tcPr>
            <w:tcW w:w="7433" w:type="dxa"/>
          </w:tcPr>
          <w:p w:rsidR="00DA59A8" w:rsidRDefault="00D450F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6A1D">
              <w:t>what is jeevan ?.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46</w:t>
            </w:r>
          </w:p>
        </w:tc>
        <w:tc>
          <w:tcPr>
            <w:tcW w:w="7433" w:type="dxa"/>
          </w:tcPr>
          <w:p w:rsidR="00DA59A8" w:rsidRDefault="00D450F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A6A1D">
              <w:t>Define trust.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47</w:t>
            </w:r>
          </w:p>
        </w:tc>
        <w:tc>
          <w:tcPr>
            <w:tcW w:w="7433" w:type="dxa"/>
          </w:tcPr>
          <w:p w:rsidR="00DA59A8" w:rsidRDefault="00D450F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6A1D">
              <w:t>list down values in human relationship.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48</w:t>
            </w:r>
          </w:p>
        </w:tc>
        <w:tc>
          <w:tcPr>
            <w:tcW w:w="7433" w:type="dxa"/>
          </w:tcPr>
          <w:p w:rsidR="00DA59A8" w:rsidRDefault="00D450F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Happiness and prosperity how it is related to each other,justify.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49</w:t>
            </w:r>
          </w:p>
        </w:tc>
        <w:tc>
          <w:tcPr>
            <w:tcW w:w="7433" w:type="dxa"/>
          </w:tcPr>
          <w:p w:rsidR="00DA59A8" w:rsidRDefault="00D450F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Which activities you prefer to create harmony in yourself</w:t>
            </w:r>
          </w:p>
        </w:tc>
      </w:tr>
      <w:tr w:rsidR="00DA59A8" w:rsidTr="00DA59A8">
        <w:tc>
          <w:tcPr>
            <w:tcW w:w="1809" w:type="dxa"/>
          </w:tcPr>
          <w:p w:rsidR="00DA59A8" w:rsidRDefault="00DA59A8">
            <w:r w:rsidRPr="00BF1E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No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50</w:t>
            </w:r>
          </w:p>
        </w:tc>
        <w:tc>
          <w:tcPr>
            <w:tcW w:w="7433" w:type="dxa"/>
          </w:tcPr>
          <w:p w:rsidR="00DA59A8" w:rsidRDefault="00D450FB" w:rsidP="00075B9B">
            <w:pPr>
              <w:spacing w:after="16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What do you understand by global warming.</w:t>
            </w:r>
          </w:p>
        </w:tc>
      </w:tr>
    </w:tbl>
    <w:p w:rsidR="00DA59A8" w:rsidRDefault="00DA59A8" w:rsidP="00F77B79">
      <w:pPr>
        <w:spacing w:after="16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DA59A8" w:rsidSect="00744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05" w:rsidRDefault="005D5E05" w:rsidP="00065314">
      <w:pPr>
        <w:spacing w:after="0" w:line="240" w:lineRule="auto"/>
      </w:pPr>
      <w:r>
        <w:separator/>
      </w:r>
    </w:p>
  </w:endnote>
  <w:endnote w:type="continuationSeparator" w:id="1">
    <w:p w:rsidR="005D5E05" w:rsidRDefault="005D5E05" w:rsidP="0006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SansUnicode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14" w:rsidRDefault="000653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14" w:rsidRDefault="000653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14" w:rsidRDefault="00065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05" w:rsidRDefault="005D5E05" w:rsidP="00065314">
      <w:pPr>
        <w:spacing w:after="0" w:line="240" w:lineRule="auto"/>
      </w:pPr>
      <w:r>
        <w:separator/>
      </w:r>
    </w:p>
  </w:footnote>
  <w:footnote w:type="continuationSeparator" w:id="1">
    <w:p w:rsidR="005D5E05" w:rsidRDefault="005D5E05" w:rsidP="0006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14" w:rsidRDefault="000653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14" w:rsidRDefault="00065314">
    <w:pPr>
      <w:pStyle w:val="Header"/>
    </w:pPr>
  </w:p>
  <w:p w:rsidR="00647932" w:rsidRDefault="006479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14" w:rsidRDefault="000653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A91"/>
    <w:multiLevelType w:val="hybridMultilevel"/>
    <w:tmpl w:val="21566C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903B1"/>
    <w:multiLevelType w:val="hybridMultilevel"/>
    <w:tmpl w:val="A5C4EA0E"/>
    <w:lvl w:ilvl="0" w:tplc="B9BA9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47B6"/>
    <w:multiLevelType w:val="hybridMultilevel"/>
    <w:tmpl w:val="BC64FAA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0A2A9E"/>
    <w:multiLevelType w:val="hybridMultilevel"/>
    <w:tmpl w:val="6172B91A"/>
    <w:lvl w:ilvl="0" w:tplc="46BE5C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2695"/>
    <w:multiLevelType w:val="hybridMultilevel"/>
    <w:tmpl w:val="B224A4CC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2552D7"/>
    <w:multiLevelType w:val="hybridMultilevel"/>
    <w:tmpl w:val="5F3E40B4"/>
    <w:lvl w:ilvl="0" w:tplc="B6D229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B0885"/>
    <w:multiLevelType w:val="hybridMultilevel"/>
    <w:tmpl w:val="BCDA7316"/>
    <w:lvl w:ilvl="0" w:tplc="9CFCE7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7870"/>
    <w:multiLevelType w:val="hybridMultilevel"/>
    <w:tmpl w:val="727A2F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3625B"/>
    <w:multiLevelType w:val="hybridMultilevel"/>
    <w:tmpl w:val="375E6E44"/>
    <w:lvl w:ilvl="0" w:tplc="C4DA64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D1D"/>
    <w:multiLevelType w:val="hybridMultilevel"/>
    <w:tmpl w:val="11E266CC"/>
    <w:lvl w:ilvl="0" w:tplc="110EB48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CB7"/>
    <w:rsid w:val="00065314"/>
    <w:rsid w:val="00075B9B"/>
    <w:rsid w:val="00107E2B"/>
    <w:rsid w:val="001A18C8"/>
    <w:rsid w:val="001F44F2"/>
    <w:rsid w:val="00222FD4"/>
    <w:rsid w:val="002B55FC"/>
    <w:rsid w:val="002F737D"/>
    <w:rsid w:val="00303BA6"/>
    <w:rsid w:val="003F02EF"/>
    <w:rsid w:val="003F4A6E"/>
    <w:rsid w:val="00434B2E"/>
    <w:rsid w:val="00436A45"/>
    <w:rsid w:val="00477387"/>
    <w:rsid w:val="004A3FD5"/>
    <w:rsid w:val="00512061"/>
    <w:rsid w:val="005128CB"/>
    <w:rsid w:val="005367D0"/>
    <w:rsid w:val="00571FB4"/>
    <w:rsid w:val="005D5E05"/>
    <w:rsid w:val="005E6D25"/>
    <w:rsid w:val="005F1469"/>
    <w:rsid w:val="00647932"/>
    <w:rsid w:val="006B030D"/>
    <w:rsid w:val="006C26E6"/>
    <w:rsid w:val="007066EE"/>
    <w:rsid w:val="00747AB5"/>
    <w:rsid w:val="007852D2"/>
    <w:rsid w:val="00816D79"/>
    <w:rsid w:val="008252B1"/>
    <w:rsid w:val="0088481C"/>
    <w:rsid w:val="00893F65"/>
    <w:rsid w:val="008C54B3"/>
    <w:rsid w:val="008E069B"/>
    <w:rsid w:val="008E49E3"/>
    <w:rsid w:val="0096736D"/>
    <w:rsid w:val="00992AA7"/>
    <w:rsid w:val="009C7FE0"/>
    <w:rsid w:val="009D432E"/>
    <w:rsid w:val="009F0A64"/>
    <w:rsid w:val="00A3426D"/>
    <w:rsid w:val="00A478EC"/>
    <w:rsid w:val="00A64500"/>
    <w:rsid w:val="00A86A7D"/>
    <w:rsid w:val="00B472AE"/>
    <w:rsid w:val="00C5355F"/>
    <w:rsid w:val="00C75CB7"/>
    <w:rsid w:val="00C95406"/>
    <w:rsid w:val="00D41A4F"/>
    <w:rsid w:val="00D450FB"/>
    <w:rsid w:val="00DA59A8"/>
    <w:rsid w:val="00E3592F"/>
    <w:rsid w:val="00E36CBE"/>
    <w:rsid w:val="00F77B79"/>
    <w:rsid w:val="00F823A4"/>
    <w:rsid w:val="00FC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CB7"/>
    <w:pPr>
      <w:ind w:left="720"/>
      <w:contextualSpacing/>
    </w:pPr>
  </w:style>
  <w:style w:type="character" w:customStyle="1" w:styleId="mjx-char">
    <w:name w:val="mjx-char"/>
    <w:basedOn w:val="DefaultParagraphFont"/>
    <w:rsid w:val="005E6D25"/>
  </w:style>
  <w:style w:type="paragraph" w:styleId="Header">
    <w:name w:val="header"/>
    <w:basedOn w:val="Normal"/>
    <w:link w:val="HeaderChar"/>
    <w:uiPriority w:val="99"/>
    <w:semiHidden/>
    <w:unhideWhenUsed/>
    <w:rsid w:val="0006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314"/>
  </w:style>
  <w:style w:type="paragraph" w:styleId="Footer">
    <w:name w:val="footer"/>
    <w:basedOn w:val="Normal"/>
    <w:link w:val="FooterChar"/>
    <w:uiPriority w:val="99"/>
    <w:semiHidden/>
    <w:unhideWhenUsed/>
    <w:rsid w:val="0006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314"/>
  </w:style>
  <w:style w:type="table" w:styleId="TableGrid">
    <w:name w:val="Table Grid"/>
    <w:basedOn w:val="TableNormal"/>
    <w:uiPriority w:val="59"/>
    <w:rsid w:val="00DA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CB7"/>
    <w:pPr>
      <w:ind w:left="720"/>
      <w:contextualSpacing/>
    </w:pPr>
  </w:style>
  <w:style w:type="character" w:customStyle="1" w:styleId="mjx-char">
    <w:name w:val="mjx-char"/>
    <w:basedOn w:val="DefaultParagraphFont"/>
    <w:rsid w:val="005E6D25"/>
  </w:style>
  <w:style w:type="paragraph" w:styleId="Header">
    <w:name w:val="header"/>
    <w:basedOn w:val="Normal"/>
    <w:link w:val="HeaderChar"/>
    <w:uiPriority w:val="99"/>
    <w:semiHidden/>
    <w:unhideWhenUsed/>
    <w:rsid w:val="0006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314"/>
  </w:style>
  <w:style w:type="paragraph" w:styleId="Footer">
    <w:name w:val="footer"/>
    <w:basedOn w:val="Normal"/>
    <w:link w:val="FooterChar"/>
    <w:uiPriority w:val="99"/>
    <w:semiHidden/>
    <w:unhideWhenUsed/>
    <w:rsid w:val="0006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314"/>
  </w:style>
  <w:style w:type="table" w:styleId="TableGrid">
    <w:name w:val="Table Grid"/>
    <w:basedOn w:val="TableNormal"/>
    <w:uiPriority w:val="59"/>
    <w:rsid w:val="00DA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CHEMISTARY</cp:lastModifiedBy>
  <cp:revision>2</cp:revision>
  <dcterms:created xsi:type="dcterms:W3CDTF">2021-12-06T05:49:00Z</dcterms:created>
  <dcterms:modified xsi:type="dcterms:W3CDTF">2021-12-06T05:49:00Z</dcterms:modified>
</cp:coreProperties>
</file>